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A7A1" w14:textId="6D840ACC" w:rsidR="006614AA" w:rsidRPr="00FB70B1" w:rsidRDefault="009D1EF5">
      <w:pPr>
        <w:pStyle w:val="Normlnywebov"/>
        <w:outlineLvl w:val="0"/>
        <w:rPr>
          <w:rFonts w:ascii="Arial" w:eastAsia="Arial" w:hAnsi="Arial" w:cs="Arial"/>
          <w:b/>
          <w:bCs/>
          <w:sz w:val="64"/>
          <w:szCs w:val="64"/>
          <w:lang w:val="sk-SK"/>
        </w:rPr>
      </w:pPr>
      <w:r w:rsidRPr="00FB70B1">
        <w:rPr>
          <w:rFonts w:ascii="Arial" w:eastAsia="Arial" w:hAnsi="Arial" w:cs="Arial"/>
          <w:b/>
          <w:bCs/>
          <w:noProof/>
          <w:sz w:val="64"/>
          <w:szCs w:val="64"/>
          <w:lang w:val="sk-SK"/>
        </w:rPr>
        <w:drawing>
          <wp:anchor distT="57150" distB="57150" distL="57150" distR="57150" simplePos="0" relativeHeight="251659264" behindDoc="0" locked="0" layoutInCell="1" allowOverlap="1" wp14:anchorId="358CA192" wp14:editId="72571B97">
            <wp:simplePos x="0" y="0"/>
            <wp:positionH relativeFrom="margin">
              <wp:posOffset>3128010</wp:posOffset>
            </wp:positionH>
            <wp:positionV relativeFrom="line">
              <wp:posOffset>62865</wp:posOffset>
            </wp:positionV>
            <wp:extent cx="2983865" cy="2545080"/>
            <wp:effectExtent l="0" t="0" r="6985" b="7620"/>
            <wp:wrapSquare wrapText="bothSides" distT="57150" distB="57150" distL="57150" distR="57150"/>
            <wp:docPr id="1073741826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1" descr="Obrázek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6476"/>
                    <a:stretch/>
                  </pic:blipFill>
                  <pic:spPr bwMode="auto">
                    <a:xfrm>
                      <a:off x="0" y="0"/>
                      <a:ext cx="2983865" cy="25450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70B1">
        <w:rPr>
          <w:rFonts w:ascii="Arial" w:hAnsi="Arial"/>
          <w:b/>
          <w:bCs/>
          <w:sz w:val="64"/>
          <w:szCs w:val="64"/>
          <w:lang w:val="sk-SK"/>
        </w:rPr>
        <w:t>Zbormajster</w:t>
      </w:r>
    </w:p>
    <w:p w14:paraId="13E9A016" w14:textId="77777777" w:rsidR="006614AA" w:rsidRPr="00FB70B1" w:rsidRDefault="00E4470F">
      <w:pPr>
        <w:pStyle w:val="Normlnywebov"/>
        <w:outlineLvl w:val="0"/>
        <w:rPr>
          <w:rFonts w:ascii="Arial" w:eastAsia="Arial" w:hAnsi="Arial" w:cs="Arial"/>
          <w:b/>
          <w:bCs/>
          <w:lang w:val="sk-SK"/>
        </w:rPr>
      </w:pPr>
      <w:r w:rsidRPr="00FB70B1">
        <w:rPr>
          <w:rFonts w:ascii="Arial" w:hAnsi="Arial"/>
          <w:b/>
          <w:bCs/>
          <w:lang w:val="sk-SK"/>
        </w:rPr>
        <w:t>Premiéra: 10. 7. 2025</w:t>
      </w:r>
    </w:p>
    <w:p w14:paraId="04AF223F" w14:textId="77777777" w:rsidR="006614AA" w:rsidRPr="00FB70B1" w:rsidRDefault="00E4470F">
      <w:pPr>
        <w:rPr>
          <w:rFonts w:ascii="Arial" w:eastAsia="Arial" w:hAnsi="Arial" w:cs="Arial"/>
          <w:lang w:val="sk-SK"/>
        </w:rPr>
      </w:pPr>
      <w:proofErr w:type="spellStart"/>
      <w:r w:rsidRPr="00FB70B1">
        <w:rPr>
          <w:rFonts w:ascii="Arial" w:hAnsi="Arial"/>
          <w:lang w:val="sk-SK"/>
        </w:rPr>
        <w:t>Endorfilm</w:t>
      </w:r>
      <w:proofErr w:type="spellEnd"/>
      <w:r w:rsidRPr="00FB70B1">
        <w:rPr>
          <w:rFonts w:ascii="Arial" w:hAnsi="Arial"/>
          <w:lang w:val="sk-SK"/>
        </w:rPr>
        <w:t>, ČR, Slovensko, 2025</w:t>
      </w:r>
      <w:r w:rsidRPr="00FB70B1">
        <w:rPr>
          <w:lang w:val="sk-SK"/>
        </w:rPr>
        <w:t xml:space="preserve"> </w:t>
      </w:r>
    </w:p>
    <w:p w14:paraId="4DC16B7B" w14:textId="77777777" w:rsidR="006614AA" w:rsidRPr="00FB70B1" w:rsidRDefault="006614AA">
      <w:pPr>
        <w:pStyle w:val="Normlnywebov"/>
        <w:tabs>
          <w:tab w:val="left" w:pos="6930"/>
        </w:tabs>
        <w:rPr>
          <w:rFonts w:ascii="Arial" w:eastAsia="Arial" w:hAnsi="Arial" w:cs="Arial"/>
          <w:lang w:val="sk-SK"/>
        </w:rPr>
      </w:pPr>
    </w:p>
    <w:p w14:paraId="1045280D" w14:textId="17628A08" w:rsidR="006614AA" w:rsidRPr="00FB70B1" w:rsidRDefault="00E4470F">
      <w:pPr>
        <w:pStyle w:val="Normlnywebov"/>
        <w:tabs>
          <w:tab w:val="left" w:pos="6930"/>
        </w:tabs>
        <w:rPr>
          <w:rFonts w:ascii="Arial" w:eastAsia="Arial" w:hAnsi="Arial" w:cs="Arial"/>
          <w:lang w:val="sk-SK"/>
        </w:rPr>
      </w:pPr>
      <w:r w:rsidRPr="00FB70B1">
        <w:rPr>
          <w:rFonts w:ascii="Arial" w:hAnsi="Arial"/>
          <w:lang w:val="sk-SK"/>
        </w:rPr>
        <w:t>R</w:t>
      </w:r>
      <w:r w:rsidR="00FB70B1">
        <w:rPr>
          <w:rFonts w:ascii="Arial" w:hAnsi="Arial"/>
          <w:lang w:val="sk-SK"/>
        </w:rPr>
        <w:t>éžia</w:t>
      </w:r>
      <w:r w:rsidRPr="00FB70B1">
        <w:rPr>
          <w:rFonts w:ascii="Arial" w:hAnsi="Arial"/>
          <w:lang w:val="sk-SK"/>
        </w:rPr>
        <w:t xml:space="preserve">: </w:t>
      </w:r>
      <w:proofErr w:type="spellStart"/>
      <w:r w:rsidR="009D1EF5" w:rsidRPr="00FB70B1">
        <w:rPr>
          <w:rFonts w:ascii="Arial" w:hAnsi="Arial"/>
          <w:lang w:val="sk-SK"/>
        </w:rPr>
        <w:t>Ondřej</w:t>
      </w:r>
      <w:proofErr w:type="spellEnd"/>
      <w:r w:rsidRPr="00FB70B1">
        <w:rPr>
          <w:rFonts w:ascii="Arial" w:hAnsi="Arial"/>
          <w:lang w:val="sk-SK"/>
        </w:rPr>
        <w:t xml:space="preserve"> </w:t>
      </w:r>
      <w:proofErr w:type="spellStart"/>
      <w:r w:rsidRPr="00FB70B1">
        <w:rPr>
          <w:rFonts w:ascii="Arial" w:hAnsi="Arial"/>
          <w:lang w:val="sk-SK"/>
        </w:rPr>
        <w:t>Provazník</w:t>
      </w:r>
      <w:proofErr w:type="spellEnd"/>
    </w:p>
    <w:p w14:paraId="481E3072" w14:textId="411300FE" w:rsidR="006614AA" w:rsidRPr="00FB70B1" w:rsidRDefault="009D1EF5">
      <w:pPr>
        <w:pStyle w:val="Normlnywebov"/>
        <w:tabs>
          <w:tab w:val="left" w:pos="6930"/>
        </w:tabs>
        <w:rPr>
          <w:rFonts w:ascii="Arial" w:eastAsia="Arial" w:hAnsi="Arial" w:cs="Arial"/>
          <w:lang w:val="sk-SK"/>
        </w:rPr>
      </w:pPr>
      <w:r w:rsidRPr="00FB70B1">
        <w:rPr>
          <w:rFonts w:ascii="Arial" w:hAnsi="Arial"/>
          <w:lang w:val="sk-SK"/>
        </w:rPr>
        <w:t>Sc</w:t>
      </w:r>
      <w:r w:rsidR="00FB70B1">
        <w:rPr>
          <w:rFonts w:ascii="Arial" w:hAnsi="Arial"/>
          <w:lang w:val="sk-SK"/>
        </w:rPr>
        <w:t>enár</w:t>
      </w:r>
      <w:r w:rsidR="00E4470F" w:rsidRPr="00FB70B1">
        <w:rPr>
          <w:rFonts w:ascii="Arial" w:hAnsi="Arial"/>
          <w:lang w:val="sk-SK"/>
        </w:rPr>
        <w:t xml:space="preserve">: </w:t>
      </w:r>
      <w:proofErr w:type="spellStart"/>
      <w:r w:rsidRPr="00FB70B1">
        <w:rPr>
          <w:rFonts w:ascii="Arial" w:hAnsi="Arial"/>
          <w:lang w:val="sk-SK"/>
        </w:rPr>
        <w:t>Ondřej</w:t>
      </w:r>
      <w:proofErr w:type="spellEnd"/>
      <w:r w:rsidRPr="00FB70B1">
        <w:rPr>
          <w:rFonts w:ascii="Arial" w:hAnsi="Arial"/>
          <w:lang w:val="sk-SK"/>
        </w:rPr>
        <w:t xml:space="preserve"> </w:t>
      </w:r>
      <w:proofErr w:type="spellStart"/>
      <w:r w:rsidR="00E4470F" w:rsidRPr="00FB70B1">
        <w:rPr>
          <w:rFonts w:ascii="Arial" w:hAnsi="Arial"/>
          <w:lang w:val="sk-SK"/>
        </w:rPr>
        <w:t>Provazník</w:t>
      </w:r>
      <w:proofErr w:type="spellEnd"/>
    </w:p>
    <w:p w14:paraId="49356852" w14:textId="77777777" w:rsidR="006614AA" w:rsidRPr="00FB70B1" w:rsidRDefault="00E4470F">
      <w:pPr>
        <w:pStyle w:val="Normlnywebov"/>
        <w:rPr>
          <w:rFonts w:ascii="Arial" w:hAnsi="Arial"/>
          <w:lang w:val="sk-SK"/>
        </w:rPr>
      </w:pPr>
      <w:r w:rsidRPr="00FB70B1">
        <w:rPr>
          <w:rFonts w:ascii="Arial" w:hAnsi="Arial"/>
          <w:lang w:val="sk-SK"/>
        </w:rPr>
        <w:t xml:space="preserve">Producenti: Jiří Konečný, Ivan </w:t>
      </w:r>
      <w:proofErr w:type="spellStart"/>
      <w:r w:rsidRPr="00FB70B1">
        <w:rPr>
          <w:rFonts w:ascii="Arial" w:hAnsi="Arial"/>
          <w:lang w:val="sk-SK"/>
        </w:rPr>
        <w:t>Ostrochovský</w:t>
      </w:r>
      <w:proofErr w:type="spellEnd"/>
    </w:p>
    <w:p w14:paraId="20EFE2A4" w14:textId="313BE611" w:rsidR="006614AA" w:rsidRPr="00FB70B1" w:rsidRDefault="00E4470F">
      <w:pPr>
        <w:pStyle w:val="Normlnywebov"/>
        <w:rPr>
          <w:rFonts w:ascii="Arial" w:eastAsia="Arial" w:hAnsi="Arial" w:cs="Arial"/>
          <w:lang w:val="sk-SK"/>
        </w:rPr>
      </w:pPr>
      <w:r w:rsidRPr="00FB70B1">
        <w:rPr>
          <w:rFonts w:ascii="Arial" w:hAnsi="Arial"/>
          <w:lang w:val="sk-SK"/>
        </w:rPr>
        <w:t xml:space="preserve">Kamera: </w:t>
      </w:r>
      <w:r w:rsidR="009D1EF5" w:rsidRPr="00FB70B1">
        <w:rPr>
          <w:rFonts w:ascii="Arial" w:hAnsi="Arial"/>
          <w:lang w:val="sk-SK"/>
        </w:rPr>
        <w:t>Lukáš</w:t>
      </w:r>
      <w:r w:rsidRPr="00FB70B1">
        <w:rPr>
          <w:rFonts w:ascii="Arial" w:hAnsi="Arial"/>
          <w:lang w:val="sk-SK"/>
        </w:rPr>
        <w:t xml:space="preserve"> Milota</w:t>
      </w:r>
    </w:p>
    <w:p w14:paraId="2DD660AE" w14:textId="77777777" w:rsidR="006614AA" w:rsidRPr="00FB70B1" w:rsidRDefault="00E4470F">
      <w:pPr>
        <w:pStyle w:val="Normlnywebov"/>
        <w:rPr>
          <w:rFonts w:ascii="Arial" w:eastAsia="Arial" w:hAnsi="Arial" w:cs="Arial"/>
          <w:lang w:val="sk-SK"/>
        </w:rPr>
      </w:pPr>
      <w:r w:rsidRPr="00FB70B1">
        <w:rPr>
          <w:rFonts w:ascii="Arial" w:hAnsi="Arial"/>
          <w:lang w:val="sk-SK"/>
        </w:rPr>
        <w:t xml:space="preserve">Hudba: </w:t>
      </w:r>
      <w:proofErr w:type="spellStart"/>
      <w:r w:rsidRPr="00FB70B1">
        <w:rPr>
          <w:rFonts w:ascii="Arial" w:hAnsi="Arial"/>
          <w:lang w:val="sk-SK"/>
        </w:rPr>
        <w:t>Pjoni</w:t>
      </w:r>
      <w:proofErr w:type="spellEnd"/>
      <w:r w:rsidRPr="00FB70B1">
        <w:rPr>
          <w:rFonts w:ascii="Arial" w:hAnsi="Arial"/>
          <w:lang w:val="sk-SK"/>
        </w:rPr>
        <w:t xml:space="preserve">, Aid </w:t>
      </w:r>
      <w:proofErr w:type="spellStart"/>
      <w:r w:rsidRPr="00FB70B1">
        <w:rPr>
          <w:rFonts w:ascii="Arial" w:hAnsi="Arial"/>
          <w:lang w:val="sk-SK"/>
        </w:rPr>
        <w:t>Kid</w:t>
      </w:r>
      <w:proofErr w:type="spellEnd"/>
    </w:p>
    <w:p w14:paraId="1447C868" w14:textId="2709B0CF" w:rsidR="006614AA" w:rsidRPr="00FB70B1" w:rsidRDefault="00E4470F">
      <w:pPr>
        <w:pStyle w:val="Normlnywebov"/>
        <w:rPr>
          <w:rFonts w:ascii="Arial" w:eastAsia="Arial" w:hAnsi="Arial" w:cs="Arial"/>
          <w:lang w:val="sk-SK"/>
        </w:rPr>
      </w:pPr>
      <w:r w:rsidRPr="00FB70B1">
        <w:rPr>
          <w:rFonts w:ascii="Arial" w:hAnsi="Arial"/>
          <w:lang w:val="sk-SK"/>
        </w:rPr>
        <w:t>Hraj</w:t>
      </w:r>
      <w:r w:rsidR="00FB70B1">
        <w:rPr>
          <w:rFonts w:ascii="Arial" w:hAnsi="Arial"/>
          <w:lang w:val="sk-SK"/>
        </w:rPr>
        <w:t>ú</w:t>
      </w:r>
      <w:r w:rsidRPr="00FB70B1">
        <w:rPr>
          <w:rFonts w:ascii="Arial" w:hAnsi="Arial"/>
          <w:lang w:val="sk-SK"/>
        </w:rPr>
        <w:t xml:space="preserve">: </w:t>
      </w:r>
      <w:proofErr w:type="spellStart"/>
      <w:r w:rsidRPr="00FB70B1">
        <w:rPr>
          <w:rFonts w:ascii="Arial" w:hAnsi="Arial"/>
          <w:lang w:val="sk-SK"/>
        </w:rPr>
        <w:t>Kateřina</w:t>
      </w:r>
      <w:proofErr w:type="spellEnd"/>
      <w:r w:rsidRPr="00FB70B1">
        <w:rPr>
          <w:rFonts w:ascii="Arial" w:hAnsi="Arial"/>
          <w:lang w:val="sk-SK"/>
        </w:rPr>
        <w:t xml:space="preserve"> </w:t>
      </w:r>
      <w:proofErr w:type="spellStart"/>
      <w:r w:rsidRPr="00FB70B1">
        <w:rPr>
          <w:rFonts w:ascii="Arial" w:hAnsi="Arial"/>
          <w:lang w:val="sk-SK"/>
        </w:rPr>
        <w:t>Falbrová</w:t>
      </w:r>
      <w:proofErr w:type="spellEnd"/>
      <w:r w:rsidRPr="00FB70B1">
        <w:rPr>
          <w:rFonts w:ascii="Arial" w:hAnsi="Arial"/>
          <w:lang w:val="sk-SK"/>
        </w:rPr>
        <w:t xml:space="preserve">, Juraj Loj, Maya </w:t>
      </w:r>
      <w:proofErr w:type="spellStart"/>
      <w:r w:rsidRPr="00FB70B1">
        <w:rPr>
          <w:rFonts w:ascii="Arial" w:hAnsi="Arial"/>
          <w:lang w:val="sk-SK"/>
        </w:rPr>
        <w:t>Kintera</w:t>
      </w:r>
      <w:proofErr w:type="spellEnd"/>
      <w:r w:rsidRPr="00FB70B1">
        <w:rPr>
          <w:rFonts w:ascii="Arial" w:hAnsi="Arial"/>
          <w:lang w:val="sk-SK"/>
        </w:rPr>
        <w:t xml:space="preserve">, Zuzana </w:t>
      </w:r>
      <w:proofErr w:type="spellStart"/>
      <w:r w:rsidRPr="00FB70B1">
        <w:rPr>
          <w:rFonts w:ascii="Arial" w:hAnsi="Arial"/>
          <w:lang w:val="sk-SK"/>
        </w:rPr>
        <w:t>Šulajová</w:t>
      </w:r>
      <w:proofErr w:type="spellEnd"/>
      <w:r w:rsidRPr="00FB70B1">
        <w:rPr>
          <w:rFonts w:ascii="Arial" w:hAnsi="Arial"/>
          <w:lang w:val="sk-SK"/>
        </w:rPr>
        <w:t xml:space="preserve">, Marek </w:t>
      </w:r>
      <w:proofErr w:type="spellStart"/>
      <w:r w:rsidRPr="00FB70B1">
        <w:rPr>
          <w:rFonts w:ascii="Arial" w:hAnsi="Arial"/>
          <w:lang w:val="sk-SK"/>
        </w:rPr>
        <w:t>Cisovský</w:t>
      </w:r>
      <w:proofErr w:type="spellEnd"/>
      <w:r w:rsidRPr="00FB70B1">
        <w:rPr>
          <w:rFonts w:ascii="Arial" w:hAnsi="Arial"/>
          <w:lang w:val="sk-SK"/>
        </w:rPr>
        <w:t xml:space="preserve">, Ivana </w:t>
      </w:r>
      <w:proofErr w:type="spellStart"/>
      <w:r w:rsidRPr="00FB70B1">
        <w:rPr>
          <w:rFonts w:ascii="Arial" w:hAnsi="Arial"/>
          <w:lang w:val="sk-SK"/>
        </w:rPr>
        <w:t>Wojtylová</w:t>
      </w:r>
      <w:proofErr w:type="spellEnd"/>
      <w:r w:rsidRPr="00FB70B1">
        <w:rPr>
          <w:rFonts w:ascii="Arial" w:hAnsi="Arial"/>
          <w:lang w:val="sk-SK"/>
        </w:rPr>
        <w:t xml:space="preserve">, Anna </w:t>
      </w:r>
      <w:proofErr w:type="spellStart"/>
      <w:r w:rsidRPr="00FB70B1">
        <w:rPr>
          <w:rFonts w:ascii="Arial" w:hAnsi="Arial"/>
          <w:lang w:val="sk-SK"/>
        </w:rPr>
        <w:t>Michalcová</w:t>
      </w:r>
      <w:proofErr w:type="spellEnd"/>
      <w:r w:rsidRPr="00FB70B1">
        <w:rPr>
          <w:rFonts w:ascii="Arial" w:hAnsi="Arial"/>
          <w:lang w:val="sk-SK"/>
        </w:rPr>
        <w:t xml:space="preserve">, Anežka Novotná, Markéta </w:t>
      </w:r>
      <w:proofErr w:type="spellStart"/>
      <w:r w:rsidRPr="00FB70B1">
        <w:rPr>
          <w:rFonts w:ascii="Arial" w:hAnsi="Arial"/>
          <w:lang w:val="sk-SK"/>
        </w:rPr>
        <w:t>Kühnová</w:t>
      </w:r>
      <w:proofErr w:type="spellEnd"/>
    </w:p>
    <w:p w14:paraId="20E0056A" w14:textId="77777777" w:rsidR="006614AA" w:rsidRPr="00FB70B1" w:rsidRDefault="006614AA">
      <w:pPr>
        <w:jc w:val="both"/>
        <w:rPr>
          <w:rFonts w:ascii="Arial" w:eastAsia="Arial" w:hAnsi="Arial" w:cs="Arial"/>
          <w:b/>
          <w:bCs/>
          <w:shd w:val="clear" w:color="auto" w:fill="FFFFFF"/>
          <w:lang w:val="sk-SK"/>
        </w:rPr>
      </w:pPr>
    </w:p>
    <w:p w14:paraId="26D14388" w14:textId="77777777" w:rsidR="00FB70B1" w:rsidRPr="00FB70B1" w:rsidRDefault="00FB70B1" w:rsidP="00FB70B1">
      <w:pPr>
        <w:jc w:val="both"/>
        <w:rPr>
          <w:rFonts w:ascii="Arial" w:hAnsi="Arial"/>
          <w:b/>
          <w:bCs/>
          <w:lang w:val="sk-SK"/>
        </w:rPr>
      </w:pPr>
      <w:proofErr w:type="spellStart"/>
      <w:r w:rsidRPr="00FB70B1">
        <w:rPr>
          <w:rFonts w:ascii="Arial" w:hAnsi="Arial"/>
          <w:b/>
          <w:bCs/>
          <w:lang w:val="sk-SK"/>
        </w:rPr>
        <w:t>Vítězslav</w:t>
      </w:r>
      <w:proofErr w:type="spellEnd"/>
      <w:r w:rsidRPr="00FB70B1">
        <w:rPr>
          <w:rFonts w:ascii="Arial" w:hAnsi="Arial"/>
          <w:b/>
          <w:bCs/>
          <w:lang w:val="sk-SK"/>
        </w:rPr>
        <w:t xml:space="preserve"> </w:t>
      </w:r>
      <w:proofErr w:type="spellStart"/>
      <w:r w:rsidRPr="00FB70B1">
        <w:rPr>
          <w:rFonts w:ascii="Arial" w:hAnsi="Arial"/>
          <w:b/>
          <w:bCs/>
          <w:lang w:val="sk-SK"/>
        </w:rPr>
        <w:t>Mácha</w:t>
      </w:r>
      <w:proofErr w:type="spellEnd"/>
      <w:r w:rsidRPr="00FB70B1">
        <w:rPr>
          <w:rFonts w:ascii="Arial" w:hAnsi="Arial"/>
          <w:b/>
          <w:bCs/>
          <w:lang w:val="sk-SK"/>
        </w:rPr>
        <w:t>, charizmatický mladý muž s povesťou skvelého, no aj autoritárskeho zbormajstra, vedie dievčenský spevácky zbor. Trinásťročná Karolína sa v tomto extrémne súťaživom kolektíve snaží presadiť a vyrovnať sa tak svojej staršej sestre...</w:t>
      </w:r>
    </w:p>
    <w:p w14:paraId="577091EF" w14:textId="77777777" w:rsidR="00FB70B1" w:rsidRDefault="00FB70B1" w:rsidP="00FB70B1">
      <w:pPr>
        <w:jc w:val="both"/>
        <w:rPr>
          <w:rFonts w:ascii="Arial" w:hAnsi="Arial"/>
          <w:lang w:val="sk-SK"/>
        </w:rPr>
      </w:pPr>
    </w:p>
    <w:p w14:paraId="4D5C81AE" w14:textId="17FF630A" w:rsidR="004A5C5B" w:rsidRDefault="00FB70B1" w:rsidP="004A5C5B">
      <w:pPr>
        <w:jc w:val="both"/>
        <w:rPr>
          <w:rFonts w:ascii="Arial" w:hAnsi="Arial"/>
          <w:lang w:val="sk-SK"/>
        </w:rPr>
      </w:pPr>
      <w:r w:rsidRPr="00FB70B1">
        <w:rPr>
          <w:rFonts w:ascii="Arial" w:hAnsi="Arial"/>
          <w:lang w:val="sk-SK"/>
        </w:rPr>
        <w:t>Svet dospievajúcich speváčok, prestížne koncerty a turné po vysnívanej Amerike – to je preslávený dievčenský zbor, do ktorého sa na začiatku 90. rokov túži dostať aj trinásťročná Karolína (</w:t>
      </w:r>
      <w:proofErr w:type="spellStart"/>
      <w:r w:rsidRPr="00FB70B1">
        <w:rPr>
          <w:rFonts w:ascii="Arial" w:hAnsi="Arial"/>
          <w:lang w:val="sk-SK"/>
        </w:rPr>
        <w:t>Kateřina</w:t>
      </w:r>
      <w:proofErr w:type="spellEnd"/>
      <w:r w:rsidRPr="00FB70B1">
        <w:rPr>
          <w:rFonts w:ascii="Arial" w:hAnsi="Arial"/>
          <w:lang w:val="sk-SK"/>
        </w:rPr>
        <w:t xml:space="preserve"> </w:t>
      </w:r>
      <w:proofErr w:type="spellStart"/>
      <w:r w:rsidRPr="00FB70B1">
        <w:rPr>
          <w:rFonts w:ascii="Arial" w:hAnsi="Arial"/>
          <w:lang w:val="sk-SK"/>
        </w:rPr>
        <w:t>Falbrová</w:t>
      </w:r>
      <w:proofErr w:type="spellEnd"/>
      <w:r w:rsidRPr="00FB70B1">
        <w:rPr>
          <w:rFonts w:ascii="Arial" w:hAnsi="Arial"/>
          <w:lang w:val="sk-SK"/>
        </w:rPr>
        <w:t xml:space="preserve">). Počas prelomovej sezóny sa musí vyrovnať s nadanými konkurentkami vrátane svojej staršej sestry Lucie (Maya </w:t>
      </w:r>
      <w:proofErr w:type="spellStart"/>
      <w:r w:rsidRPr="00FB70B1">
        <w:rPr>
          <w:rFonts w:ascii="Arial" w:hAnsi="Arial"/>
          <w:lang w:val="sk-SK"/>
        </w:rPr>
        <w:t>Kintera</w:t>
      </w:r>
      <w:proofErr w:type="spellEnd"/>
      <w:r w:rsidRPr="00FB70B1">
        <w:rPr>
          <w:rFonts w:ascii="Arial" w:hAnsi="Arial"/>
          <w:lang w:val="sk-SK"/>
        </w:rPr>
        <w:t xml:space="preserve">) a získať si rešpekt obdivovaného zbormajstra (Juraj Loj). </w:t>
      </w:r>
      <w:r w:rsidR="004A5C5B" w:rsidRPr="004A5C5B">
        <w:rPr>
          <w:rFonts w:ascii="Arial" w:hAnsi="Arial"/>
          <w:lang w:val="sk-SK"/>
        </w:rPr>
        <w:t xml:space="preserve">Krehké </w:t>
      </w:r>
      <w:r w:rsidR="004A5C5B">
        <w:rPr>
          <w:rFonts w:ascii="Arial" w:hAnsi="Arial"/>
          <w:lang w:val="sk-SK"/>
        </w:rPr>
        <w:t xml:space="preserve">našľapovanie </w:t>
      </w:r>
      <w:r w:rsidR="004A5C5B" w:rsidRPr="004A5C5B">
        <w:rPr>
          <w:rFonts w:ascii="Arial" w:hAnsi="Arial"/>
          <w:lang w:val="sk-SK"/>
        </w:rPr>
        <w:t>okolo tvorivého vzťahu s autoritou, ktorej metód</w:t>
      </w:r>
      <w:r w:rsidR="004A5C5B">
        <w:rPr>
          <w:rFonts w:ascii="Arial" w:hAnsi="Arial"/>
          <w:lang w:val="sk-SK"/>
        </w:rPr>
        <w:t>y</w:t>
      </w:r>
      <w:r w:rsidR="004A5C5B" w:rsidRPr="004A5C5B">
        <w:rPr>
          <w:rFonts w:ascii="Arial" w:hAnsi="Arial"/>
          <w:lang w:val="sk-SK"/>
        </w:rPr>
        <w:t xml:space="preserve"> Karolína n</w:t>
      </w:r>
      <w:r w:rsidR="004A5C5B">
        <w:rPr>
          <w:rFonts w:ascii="Arial" w:hAnsi="Arial"/>
          <w:lang w:val="sk-SK"/>
        </w:rPr>
        <w:t xml:space="preserve">ie je schopná </w:t>
      </w:r>
      <w:r w:rsidR="004A5C5B" w:rsidRPr="004A5C5B">
        <w:rPr>
          <w:rFonts w:ascii="Arial" w:hAnsi="Arial"/>
          <w:lang w:val="sk-SK"/>
        </w:rPr>
        <w:t>pochopiť, sa však môžu ľahko vymknúť spod kontroly</w:t>
      </w:r>
      <w:r w:rsidR="004A5C5B">
        <w:rPr>
          <w:rFonts w:ascii="Arial" w:hAnsi="Arial"/>
          <w:lang w:val="sk-SK"/>
        </w:rPr>
        <w:t>.</w:t>
      </w:r>
    </w:p>
    <w:p w14:paraId="06A6CD41" w14:textId="77777777" w:rsidR="004A5C5B" w:rsidRDefault="004A5C5B" w:rsidP="004A5C5B">
      <w:pPr>
        <w:jc w:val="both"/>
        <w:rPr>
          <w:rFonts w:ascii="Arial" w:hAnsi="Arial"/>
          <w:lang w:val="sk-SK"/>
        </w:rPr>
      </w:pPr>
    </w:p>
    <w:p w14:paraId="05987917" w14:textId="5C1145DD" w:rsidR="00FB70B1" w:rsidRPr="00FB70B1" w:rsidRDefault="00FB70B1" w:rsidP="004A5C5B">
      <w:pPr>
        <w:jc w:val="both"/>
        <w:rPr>
          <w:rFonts w:ascii="Arial" w:hAnsi="Arial"/>
          <w:lang w:val="sk-SK"/>
        </w:rPr>
      </w:pPr>
      <w:r w:rsidRPr="00FB70B1">
        <w:rPr>
          <w:rFonts w:ascii="Arial" w:hAnsi="Arial"/>
          <w:lang w:val="sk-SK"/>
        </w:rPr>
        <w:t xml:space="preserve">Režisér a scenárista sa inšpiroval najmä kauzou sexuálneho zneužívania, ktorá v nultých rokoch vypukla okolo speváckeho zboru </w:t>
      </w:r>
      <w:proofErr w:type="spellStart"/>
      <w:r w:rsidRPr="00FB70B1">
        <w:rPr>
          <w:rFonts w:ascii="Arial" w:hAnsi="Arial"/>
          <w:lang w:val="sk-SK"/>
        </w:rPr>
        <w:t>Bambini</w:t>
      </w:r>
      <w:proofErr w:type="spellEnd"/>
      <w:r w:rsidRPr="00FB70B1">
        <w:rPr>
          <w:rFonts w:ascii="Arial" w:hAnsi="Arial"/>
          <w:lang w:val="sk-SK"/>
        </w:rPr>
        <w:t xml:space="preserve"> di </w:t>
      </w:r>
      <w:proofErr w:type="spellStart"/>
      <w:r w:rsidRPr="00FB70B1">
        <w:rPr>
          <w:rFonts w:ascii="Arial" w:hAnsi="Arial"/>
          <w:lang w:val="sk-SK"/>
        </w:rPr>
        <w:t>Praga</w:t>
      </w:r>
      <w:proofErr w:type="spellEnd"/>
      <w:r w:rsidRPr="00FB70B1">
        <w:rPr>
          <w:rFonts w:ascii="Arial" w:hAnsi="Arial"/>
          <w:lang w:val="sk-SK"/>
        </w:rPr>
        <w:t xml:space="preserve">. V tom prípade bolo pozoruhodné hlavne súdne pojednávanie, kde proti sebe stáli protichodné svedectvá bývalých zboristiek. </w:t>
      </w:r>
      <w:r w:rsidRPr="00FB70B1">
        <w:rPr>
          <w:rFonts w:ascii="Arial" w:hAnsi="Arial"/>
          <w:i/>
          <w:iCs/>
          <w:lang w:val="sk-SK"/>
        </w:rPr>
        <w:t>„Snažil som sa vytvoriť fiktívny príbeh, ktorý by korene rozdielnej interpretácie minulosti plasticky ukázal,“</w:t>
      </w:r>
      <w:r w:rsidRPr="00FB70B1">
        <w:rPr>
          <w:rFonts w:ascii="Arial" w:hAnsi="Arial"/>
          <w:lang w:val="sk-SK"/>
        </w:rPr>
        <w:t xml:space="preserve"> hovorí </w:t>
      </w:r>
      <w:proofErr w:type="spellStart"/>
      <w:r w:rsidRPr="00FB70B1">
        <w:rPr>
          <w:rFonts w:ascii="Arial" w:hAnsi="Arial"/>
          <w:lang w:val="sk-SK"/>
        </w:rPr>
        <w:t>Provazník</w:t>
      </w:r>
      <w:proofErr w:type="spellEnd"/>
      <w:r w:rsidRPr="00FB70B1">
        <w:rPr>
          <w:rFonts w:ascii="Arial" w:hAnsi="Arial"/>
          <w:lang w:val="sk-SK"/>
        </w:rPr>
        <w:t>. „</w:t>
      </w:r>
      <w:r w:rsidRPr="00FB70B1">
        <w:rPr>
          <w:rFonts w:ascii="Arial" w:hAnsi="Arial"/>
          <w:i/>
          <w:iCs/>
          <w:lang w:val="sk-SK"/>
        </w:rPr>
        <w:t>Pri podobných, roky zamlčiavaných kauzách spoločnosť často neverí obetiam. Dokonca aj ich blízki – kamaráti alebo rodina – spochybňujú ich pravdovravnosť, pamäť, bezúhonnosť. Málokto si ale uvedomuje, aký zložitý vzťah majú k páchateľovi. Aká tiesnivá a zároveň krehká je ich skúsenosť,“</w:t>
      </w:r>
      <w:r w:rsidRPr="00FB70B1">
        <w:rPr>
          <w:rFonts w:ascii="Arial" w:hAnsi="Arial"/>
          <w:lang w:val="sk-SK"/>
        </w:rPr>
        <w:t xml:space="preserve"> vysvetľuje režisér motiváciu k nakrúcaniu a dodáva: „</w:t>
      </w:r>
      <w:r w:rsidRPr="00FB70B1">
        <w:rPr>
          <w:rFonts w:ascii="Arial" w:hAnsi="Arial"/>
          <w:i/>
          <w:iCs/>
          <w:lang w:val="sk-SK"/>
        </w:rPr>
        <w:t>Vo filme sa snažíme tento vnútorný zážitok divákovi priblížiť – neschematicky, v emotívnom príbehu, so všetkými vzletmi aj pádmi</w:t>
      </w:r>
      <w:r w:rsidRPr="00FB70B1">
        <w:rPr>
          <w:rFonts w:ascii="Arial" w:hAnsi="Arial"/>
          <w:lang w:val="sk-SK"/>
        </w:rPr>
        <w:t>.“</w:t>
      </w:r>
    </w:p>
    <w:p w14:paraId="26AFC43C" w14:textId="77777777" w:rsidR="00FB70B1" w:rsidRDefault="00FB70B1" w:rsidP="00FB70B1">
      <w:pPr>
        <w:jc w:val="both"/>
        <w:rPr>
          <w:rFonts w:ascii="Arial" w:hAnsi="Arial"/>
          <w:lang w:val="sk-SK"/>
        </w:rPr>
      </w:pPr>
    </w:p>
    <w:p w14:paraId="456A0EEB" w14:textId="149B58F1" w:rsidR="00FB70B1" w:rsidRPr="00FB70B1" w:rsidRDefault="00FB70B1" w:rsidP="00FB70B1">
      <w:pPr>
        <w:jc w:val="both"/>
        <w:rPr>
          <w:rFonts w:ascii="Arial" w:hAnsi="Arial"/>
          <w:lang w:val="sk-SK"/>
        </w:rPr>
      </w:pPr>
      <w:r w:rsidRPr="00FB70B1">
        <w:rPr>
          <w:rFonts w:ascii="Arial" w:hAnsi="Arial"/>
          <w:lang w:val="sk-SK"/>
        </w:rPr>
        <w:t xml:space="preserve">Tvorcovia si, samozrejme, uvedomujú, že ich príbeh sa točí okolo zložitej témy a môže vzbudiť kontroverzie. </w:t>
      </w:r>
      <w:r w:rsidRPr="00FB70B1">
        <w:rPr>
          <w:rFonts w:ascii="Arial" w:hAnsi="Arial"/>
          <w:i/>
          <w:iCs/>
          <w:lang w:val="sk-SK"/>
        </w:rPr>
        <w:t>„Počítame s tým, zároveň ale veríme, že film je nakrútený čo najkomplexnejšie a citlivo,“</w:t>
      </w:r>
      <w:r w:rsidRPr="00FB70B1">
        <w:rPr>
          <w:rFonts w:ascii="Arial" w:hAnsi="Arial"/>
          <w:lang w:val="sk-SK"/>
        </w:rPr>
        <w:t xml:space="preserve"> dodal producent Jiří Konečný s tým, že na film môžu do kín prísť aj rodičia so svojimi dospievajúcimi deťmi.</w:t>
      </w:r>
    </w:p>
    <w:p w14:paraId="3A3B15A3" w14:textId="77777777" w:rsidR="006614AA" w:rsidRPr="00FB70B1" w:rsidRDefault="006614AA" w:rsidP="009D1EF5">
      <w:pPr>
        <w:jc w:val="both"/>
        <w:rPr>
          <w:rFonts w:ascii="Arial" w:eastAsia="Arial" w:hAnsi="Arial" w:cs="Arial"/>
          <w:lang w:val="sk-SK"/>
        </w:rPr>
      </w:pPr>
    </w:p>
    <w:p w14:paraId="07B9E2B3" w14:textId="4C203973" w:rsidR="006614AA" w:rsidRDefault="00E4470F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FB70B1">
        <w:rPr>
          <w:rFonts w:ascii="Arial" w:hAnsi="Arial"/>
          <w:lang w:val="sk-SK"/>
        </w:rPr>
        <w:t>P</w:t>
      </w:r>
      <w:r w:rsidR="00FB70B1" w:rsidRPr="00FB70B1">
        <w:rPr>
          <w:rFonts w:ascii="Arial" w:hAnsi="Arial"/>
          <w:lang w:val="sk-SK"/>
        </w:rPr>
        <w:t>rístu</w:t>
      </w:r>
      <w:r w:rsidR="00FB70B1">
        <w:rPr>
          <w:rFonts w:ascii="Arial" w:hAnsi="Arial"/>
          <w:lang w:val="sk-SK"/>
        </w:rPr>
        <w:t>pnosť</w:t>
      </w:r>
      <w:r w:rsidRPr="00FB70B1">
        <w:rPr>
          <w:rFonts w:ascii="Arial" w:hAnsi="Arial"/>
          <w:lang w:val="sk-SK"/>
        </w:rPr>
        <w:t xml:space="preserve">: </w:t>
      </w:r>
      <w:r w:rsidRPr="00FB70B1">
        <w:rPr>
          <w:rFonts w:ascii="Arial" w:hAnsi="Arial"/>
          <w:lang w:val="sk-SK"/>
        </w:rPr>
        <w:tab/>
      </w:r>
      <w:r w:rsidR="009D1EF5" w:rsidRPr="00FB70B1">
        <w:rPr>
          <w:rFonts w:ascii="Arial" w:hAnsi="Arial"/>
          <w:lang w:val="sk-SK"/>
        </w:rPr>
        <w:t>nevhodné pr</w:t>
      </w:r>
      <w:r w:rsidR="00FB70B1" w:rsidRPr="00FB70B1">
        <w:rPr>
          <w:rFonts w:ascii="Arial" w:hAnsi="Arial"/>
          <w:lang w:val="sk-SK"/>
        </w:rPr>
        <w:t>e vekovú skup</w:t>
      </w:r>
      <w:r w:rsidR="00FB70B1">
        <w:rPr>
          <w:rFonts w:ascii="Arial" w:hAnsi="Arial"/>
          <w:lang w:val="sk-SK"/>
        </w:rPr>
        <w:t>inu maloletých do 15 rokov</w:t>
      </w:r>
    </w:p>
    <w:p w14:paraId="24012E3A" w14:textId="088EBC81" w:rsidR="00F90203" w:rsidRPr="00FB70B1" w:rsidRDefault="00F90203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proofErr w:type="spellStart"/>
      <w:r>
        <w:rPr>
          <w:rFonts w:ascii="Arial" w:hAnsi="Arial"/>
          <w:lang w:val="sk-SK"/>
        </w:rPr>
        <w:t>Desktiptory</w:t>
      </w:r>
      <w:proofErr w:type="spellEnd"/>
      <w:r>
        <w:rPr>
          <w:rFonts w:ascii="Arial" w:hAnsi="Arial"/>
          <w:lang w:val="sk-SK"/>
        </w:rPr>
        <w:t xml:space="preserve"> prístupnosti: strach</w:t>
      </w:r>
    </w:p>
    <w:p w14:paraId="013AABF9" w14:textId="2F3CF711" w:rsidR="006614AA" w:rsidRPr="00FB70B1" w:rsidRDefault="00E4470F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FB70B1">
        <w:rPr>
          <w:rFonts w:ascii="Arial" w:hAnsi="Arial"/>
          <w:lang w:val="sk-SK"/>
        </w:rPr>
        <w:t>Žán</w:t>
      </w:r>
      <w:r w:rsidR="00FB70B1">
        <w:rPr>
          <w:rFonts w:ascii="Arial" w:hAnsi="Arial"/>
          <w:lang w:val="sk-SK"/>
        </w:rPr>
        <w:t>e</w:t>
      </w:r>
      <w:r w:rsidRPr="00FB70B1">
        <w:rPr>
          <w:rFonts w:ascii="Arial" w:hAnsi="Arial"/>
          <w:lang w:val="sk-SK"/>
        </w:rPr>
        <w:t>r:</w:t>
      </w:r>
      <w:r w:rsidRPr="00FB70B1">
        <w:rPr>
          <w:rFonts w:ascii="Arial" w:hAnsi="Arial"/>
          <w:lang w:val="sk-SK"/>
        </w:rPr>
        <w:tab/>
        <w:t>d</w:t>
      </w:r>
      <w:r w:rsidR="002A296F">
        <w:rPr>
          <w:rFonts w:ascii="Arial" w:hAnsi="Arial"/>
          <w:lang w:val="sk-SK"/>
        </w:rPr>
        <w:t>r</w:t>
      </w:r>
      <w:r w:rsidR="00FB70B1">
        <w:rPr>
          <w:rFonts w:ascii="Arial" w:hAnsi="Arial"/>
          <w:lang w:val="sk-SK"/>
        </w:rPr>
        <w:t>á</w:t>
      </w:r>
      <w:r w:rsidRPr="00FB70B1">
        <w:rPr>
          <w:rFonts w:ascii="Arial" w:hAnsi="Arial"/>
          <w:lang w:val="sk-SK"/>
        </w:rPr>
        <w:t xml:space="preserve">ma </w:t>
      </w:r>
    </w:p>
    <w:p w14:paraId="42E412C0" w14:textId="34CDC8D8" w:rsidR="006614AA" w:rsidRPr="00FB70B1" w:rsidRDefault="00E4470F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FB70B1">
        <w:rPr>
          <w:rFonts w:ascii="Arial" w:hAnsi="Arial"/>
          <w:lang w:val="sk-SK"/>
        </w:rPr>
        <w:t>Verz</w:t>
      </w:r>
      <w:r w:rsidR="00FB70B1">
        <w:rPr>
          <w:rFonts w:ascii="Arial" w:hAnsi="Arial"/>
          <w:lang w:val="sk-SK"/>
        </w:rPr>
        <w:t>ia</w:t>
      </w:r>
      <w:r w:rsidRPr="00FB70B1">
        <w:rPr>
          <w:rFonts w:ascii="Arial" w:hAnsi="Arial"/>
          <w:lang w:val="sk-SK"/>
        </w:rPr>
        <w:t xml:space="preserve">: </w:t>
      </w:r>
      <w:r w:rsidRPr="00FB70B1">
        <w:rPr>
          <w:rFonts w:ascii="Arial" w:hAnsi="Arial"/>
          <w:lang w:val="sk-SK"/>
        </w:rPr>
        <w:tab/>
        <w:t>česká</w:t>
      </w:r>
    </w:p>
    <w:p w14:paraId="42B0186F" w14:textId="61ABBB54" w:rsidR="006614AA" w:rsidRPr="00FB70B1" w:rsidRDefault="00FB70B1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Minutáž</w:t>
      </w:r>
      <w:r w:rsidR="00E4470F" w:rsidRPr="00FB70B1">
        <w:rPr>
          <w:rFonts w:ascii="Arial" w:hAnsi="Arial"/>
          <w:lang w:val="sk-SK"/>
        </w:rPr>
        <w:t>:</w:t>
      </w:r>
      <w:r w:rsidR="00E4470F" w:rsidRPr="00FB70B1">
        <w:rPr>
          <w:rFonts w:ascii="Arial" w:hAnsi="Arial"/>
          <w:lang w:val="sk-SK"/>
        </w:rPr>
        <w:tab/>
        <w:t>106 min</w:t>
      </w:r>
    </w:p>
    <w:p w14:paraId="78A6209B" w14:textId="77777777" w:rsidR="006614AA" w:rsidRPr="00FB70B1" w:rsidRDefault="00E4470F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FB70B1">
        <w:rPr>
          <w:rFonts w:ascii="Arial" w:hAnsi="Arial"/>
          <w:lang w:val="sk-SK"/>
        </w:rPr>
        <w:t>Formát:</w:t>
      </w:r>
      <w:r w:rsidRPr="00FB70B1">
        <w:rPr>
          <w:rFonts w:ascii="Arial" w:hAnsi="Arial"/>
          <w:lang w:val="sk-SK"/>
        </w:rPr>
        <w:tab/>
        <w:t>2D DCP, zvuk 5.1</w:t>
      </w:r>
    </w:p>
    <w:p w14:paraId="183DC2B0" w14:textId="0D22CB32" w:rsidR="006614AA" w:rsidRDefault="00E4470F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FB70B1">
        <w:rPr>
          <w:rFonts w:ascii="Arial" w:hAnsi="Arial"/>
          <w:lang w:val="sk-SK"/>
        </w:rPr>
        <w:t>Monopol do:</w:t>
      </w:r>
      <w:r w:rsidRPr="00FB70B1">
        <w:rPr>
          <w:rFonts w:ascii="Arial" w:hAnsi="Arial"/>
          <w:lang w:val="sk-SK"/>
        </w:rPr>
        <w:tab/>
      </w:r>
      <w:r w:rsidR="009D1EF5" w:rsidRPr="00FB70B1">
        <w:rPr>
          <w:rFonts w:ascii="Arial" w:hAnsi="Arial"/>
          <w:lang w:val="sk-SK"/>
        </w:rPr>
        <w:t>10. 7. 2035</w:t>
      </w:r>
    </w:p>
    <w:p w14:paraId="318D1651" w14:textId="77777777" w:rsidR="00FB70B1" w:rsidRPr="00751CF3" w:rsidRDefault="00FB70B1" w:rsidP="00FB70B1">
      <w:pPr>
        <w:rPr>
          <w:rFonts w:ascii="Arial" w:eastAsia="Times New Roman" w:hAnsi="Arial" w:cs="Times New Roman"/>
          <w:shd w:val="clear" w:color="auto" w:fill="FFFFFF"/>
          <w:lang w:val="sk-SK"/>
        </w:rPr>
      </w:pPr>
      <w:r>
        <w:rPr>
          <w:rFonts w:ascii="Arial" w:eastAsia="Times New Roman" w:hAnsi="Arial" w:cs="Times New Roman"/>
          <w:shd w:val="clear" w:color="auto" w:fill="FFFFFF"/>
          <w:lang w:val="sk-SK"/>
        </w:rPr>
        <w:t>Výrobu a distribúciu filmu finančne podporil Audiovizuálny fond</w:t>
      </w:r>
    </w:p>
    <w:p w14:paraId="1696C841" w14:textId="77777777" w:rsidR="00FB70B1" w:rsidRPr="00FB70B1" w:rsidRDefault="00FB70B1">
      <w:pPr>
        <w:pStyle w:val="Normlnywebov"/>
        <w:tabs>
          <w:tab w:val="left" w:pos="1701"/>
        </w:tabs>
        <w:rPr>
          <w:rFonts w:ascii="Arial" w:hAnsi="Arial"/>
          <w:lang w:val="sk-SK"/>
        </w:rPr>
      </w:pPr>
    </w:p>
    <w:sectPr w:rsidR="00FB70B1" w:rsidRPr="00FB70B1">
      <w:headerReference w:type="default" r:id="rId7"/>
      <w:footerReference w:type="default" r:id="rId8"/>
      <w:pgSz w:w="11900" w:h="16840"/>
      <w:pgMar w:top="1418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5775" w14:textId="77777777" w:rsidR="00E4470F" w:rsidRDefault="00E4470F">
      <w:r>
        <w:separator/>
      </w:r>
    </w:p>
  </w:endnote>
  <w:endnote w:type="continuationSeparator" w:id="0">
    <w:p w14:paraId="38483445" w14:textId="77777777" w:rsidR="00E4470F" w:rsidRDefault="00E4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3C3A" w14:textId="77777777" w:rsidR="006614AA" w:rsidRDefault="006614A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60E8" w14:textId="77777777" w:rsidR="00E4470F" w:rsidRDefault="00E4470F">
      <w:r>
        <w:separator/>
      </w:r>
    </w:p>
  </w:footnote>
  <w:footnote w:type="continuationSeparator" w:id="0">
    <w:p w14:paraId="27CB5BEB" w14:textId="77777777" w:rsidR="00E4470F" w:rsidRDefault="00E4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0145" w14:textId="77777777" w:rsidR="006614AA" w:rsidRDefault="00E4470F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E99B93" wp14:editId="0E0219D7">
          <wp:simplePos x="0" y="0"/>
          <wp:positionH relativeFrom="page">
            <wp:posOffset>723900</wp:posOffset>
          </wp:positionH>
          <wp:positionV relativeFrom="page">
            <wp:posOffset>313055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9A88045" w14:textId="77777777" w:rsidR="006614AA" w:rsidRDefault="00E4470F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04DA67E" w14:textId="77777777" w:rsidR="006614AA" w:rsidRDefault="00E4470F">
    <w:pPr>
      <w:pStyle w:val="Hlavika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AA"/>
    <w:rsid w:val="002A296F"/>
    <w:rsid w:val="004A5C5B"/>
    <w:rsid w:val="006614AA"/>
    <w:rsid w:val="006E775D"/>
    <w:rsid w:val="008018CB"/>
    <w:rsid w:val="00941438"/>
    <w:rsid w:val="009A4BEA"/>
    <w:rsid w:val="009D1EF5"/>
    <w:rsid w:val="00BE14F0"/>
    <w:rsid w:val="00E4470F"/>
    <w:rsid w:val="00F90203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863E"/>
  <w15:docId w15:val="{5FBC9A96-89A3-4035-BAD1-52969A23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 1"/>
    <w:pPr>
      <w:suppressAutoHyphens/>
      <w:spacing w:after="120"/>
      <w:jc w:val="both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Katarina Stefanovova</cp:lastModifiedBy>
  <cp:revision>7</cp:revision>
  <dcterms:created xsi:type="dcterms:W3CDTF">2025-05-30T13:07:00Z</dcterms:created>
  <dcterms:modified xsi:type="dcterms:W3CDTF">2025-06-02T08:19:00Z</dcterms:modified>
</cp:coreProperties>
</file>