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1DC4" w14:textId="2E3E858E" w:rsidR="00704BBC" w:rsidRPr="0020515A" w:rsidRDefault="00075233" w:rsidP="00704BBC">
      <w:pPr>
        <w:spacing w:after="0" w:line="240" w:lineRule="auto"/>
        <w:jc w:val="center"/>
        <w:rPr>
          <w:rFonts w:eastAsia="Times New Roman" w:cs="Arial"/>
          <w:sz w:val="28"/>
          <w:szCs w:val="28"/>
          <w:lang w:val="sk-SK"/>
        </w:rPr>
      </w:pPr>
      <w:r w:rsidRPr="0020515A">
        <w:rPr>
          <w:rFonts w:cs="Calibri"/>
          <w:b/>
          <w:noProof/>
          <w:color w:val="000000"/>
          <w:sz w:val="72"/>
          <w:szCs w:val="72"/>
          <w:lang w:val="sk-SK"/>
        </w:rPr>
        <w:drawing>
          <wp:inline distT="0" distB="0" distL="0" distR="0" wp14:anchorId="2F966829" wp14:editId="3826C2FD">
            <wp:extent cx="2428875" cy="1314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314450"/>
                    </a:xfrm>
                    <a:prstGeom prst="rect">
                      <a:avLst/>
                    </a:prstGeom>
                    <a:noFill/>
                    <a:ln>
                      <a:noFill/>
                    </a:ln>
                  </pic:spPr>
                </pic:pic>
              </a:graphicData>
            </a:graphic>
          </wp:inline>
        </w:drawing>
      </w:r>
    </w:p>
    <w:p w14:paraId="0403AC04" w14:textId="77777777" w:rsidR="00704BBC" w:rsidRPr="0020515A" w:rsidRDefault="00704BBC" w:rsidP="009A57A9">
      <w:pPr>
        <w:spacing w:after="0" w:line="240" w:lineRule="auto"/>
        <w:jc w:val="both"/>
        <w:rPr>
          <w:rFonts w:eastAsia="Times New Roman" w:cs="Arial"/>
          <w:sz w:val="24"/>
          <w:szCs w:val="24"/>
          <w:lang w:val="sk-SK"/>
        </w:rPr>
      </w:pPr>
    </w:p>
    <w:p w14:paraId="2507712B" w14:textId="77777777" w:rsidR="0062379C" w:rsidRPr="0020515A" w:rsidRDefault="0062379C" w:rsidP="00704BBC">
      <w:pPr>
        <w:spacing w:after="0" w:line="240" w:lineRule="auto"/>
        <w:jc w:val="center"/>
        <w:rPr>
          <w:rFonts w:ascii="Poor Richard" w:eastAsia="Times New Roman" w:hAnsi="Poor Richard" w:cs="Arial"/>
          <w:b/>
          <w:sz w:val="32"/>
          <w:szCs w:val="32"/>
          <w:u w:val="single"/>
          <w:lang w:val="sk-SK"/>
        </w:rPr>
      </w:pPr>
    </w:p>
    <w:p w14:paraId="1B616AA8" w14:textId="77777777" w:rsidR="00704BBC" w:rsidRPr="0020515A" w:rsidRDefault="00704BBC" w:rsidP="009A57A9">
      <w:pPr>
        <w:spacing w:after="0" w:line="240" w:lineRule="auto"/>
        <w:jc w:val="both"/>
        <w:rPr>
          <w:rFonts w:eastAsia="Times New Roman" w:cs="Arial"/>
          <w:sz w:val="16"/>
          <w:szCs w:val="16"/>
          <w:lang w:val="sk-SK"/>
        </w:rPr>
      </w:pPr>
    </w:p>
    <w:p w14:paraId="24AD35B4" w14:textId="644EE90C" w:rsidR="00425C43" w:rsidRDefault="0020515A" w:rsidP="00926264">
      <w:pPr>
        <w:tabs>
          <w:tab w:val="left" w:pos="3765"/>
          <w:tab w:val="left" w:pos="3810"/>
        </w:tabs>
        <w:spacing w:after="0" w:line="240" w:lineRule="auto"/>
        <w:jc w:val="both"/>
        <w:rPr>
          <w:rFonts w:eastAsia="Times New Roman" w:cstheme="minorHAnsi"/>
          <w:sz w:val="24"/>
          <w:szCs w:val="24"/>
          <w:lang w:val="sk-SK"/>
        </w:rPr>
      </w:pPr>
      <w:r>
        <w:rPr>
          <w:rFonts w:eastAsia="Times New Roman" w:cstheme="minorHAnsi"/>
          <w:sz w:val="24"/>
          <w:szCs w:val="24"/>
          <w:lang w:val="sk-SK"/>
        </w:rPr>
        <w:t xml:space="preserve">Štúdio 20th Century Studios a režisér Ridley Scott prinášajú </w:t>
      </w:r>
      <w:r>
        <w:rPr>
          <w:rFonts w:eastAsia="Times New Roman" w:cstheme="minorHAnsi"/>
          <w:i/>
          <w:iCs/>
          <w:sz w:val="24"/>
          <w:szCs w:val="24"/>
          <w:lang w:val="sk-SK"/>
        </w:rPr>
        <w:t>Posledný súboj</w:t>
      </w:r>
      <w:r>
        <w:rPr>
          <w:rFonts w:eastAsia="Times New Roman" w:cstheme="minorHAnsi"/>
          <w:sz w:val="24"/>
          <w:szCs w:val="24"/>
          <w:lang w:val="sk-SK"/>
        </w:rPr>
        <w:t>, strhujúci príbeh zrady a pomsty na pozadí surovostí Francúz</w:t>
      </w:r>
      <w:r w:rsidR="00926264">
        <w:rPr>
          <w:rFonts w:eastAsia="Times New Roman" w:cstheme="minorHAnsi"/>
          <w:sz w:val="24"/>
          <w:szCs w:val="24"/>
          <w:lang w:val="sk-SK"/>
        </w:rPr>
        <w:t>s</w:t>
      </w:r>
      <w:r>
        <w:rPr>
          <w:rFonts w:eastAsia="Times New Roman" w:cstheme="minorHAnsi"/>
          <w:sz w:val="24"/>
          <w:szCs w:val="24"/>
          <w:lang w:val="sk-SK"/>
        </w:rPr>
        <w:t>ka v 14. storočí. Historická dráma sa zakladá na skutočných udalostiach a rozpletá dávne domnienky o poslednom oficiálnom súboji</w:t>
      </w:r>
      <w:r w:rsidR="00A233CC">
        <w:rPr>
          <w:rFonts w:eastAsia="Times New Roman" w:cstheme="minorHAnsi"/>
          <w:sz w:val="24"/>
          <w:szCs w:val="24"/>
          <w:lang w:val="sk-SK"/>
        </w:rPr>
        <w:t>, ktorý sa odohral</w:t>
      </w:r>
      <w:r>
        <w:rPr>
          <w:rFonts w:eastAsia="Times New Roman" w:cstheme="minorHAnsi"/>
          <w:sz w:val="24"/>
          <w:szCs w:val="24"/>
          <w:lang w:val="sk-SK"/>
        </w:rPr>
        <w:t xml:space="preserve"> vo Francúz</w:t>
      </w:r>
      <w:r w:rsidR="00A233CC">
        <w:rPr>
          <w:rFonts w:eastAsia="Times New Roman" w:cstheme="minorHAnsi"/>
          <w:sz w:val="24"/>
          <w:szCs w:val="24"/>
          <w:lang w:val="sk-SK"/>
        </w:rPr>
        <w:t>s</w:t>
      </w:r>
      <w:r>
        <w:rPr>
          <w:rFonts w:eastAsia="Times New Roman" w:cstheme="minorHAnsi"/>
          <w:sz w:val="24"/>
          <w:szCs w:val="24"/>
          <w:lang w:val="sk-SK"/>
        </w:rPr>
        <w:t>ku medzi Jeanom de Carrouges a Jacquesom Le Gris, dvoma priateľmi, z ktorých sa stali ľúti nepriatelia.</w:t>
      </w:r>
    </w:p>
    <w:p w14:paraId="4463F940" w14:textId="77777777" w:rsidR="00926264" w:rsidRPr="0020515A" w:rsidRDefault="00926264" w:rsidP="00926264">
      <w:pPr>
        <w:tabs>
          <w:tab w:val="left" w:pos="3765"/>
          <w:tab w:val="left" w:pos="3810"/>
        </w:tabs>
        <w:spacing w:after="0" w:line="240" w:lineRule="auto"/>
        <w:jc w:val="both"/>
        <w:rPr>
          <w:rFonts w:eastAsia="Times New Roman" w:cstheme="minorHAnsi"/>
          <w:sz w:val="24"/>
          <w:szCs w:val="24"/>
          <w:lang w:val="sk-SK"/>
        </w:rPr>
      </w:pPr>
    </w:p>
    <w:p w14:paraId="17ED1638" w14:textId="66C496F8" w:rsidR="005B3590" w:rsidRPr="0020515A" w:rsidRDefault="0020515A" w:rsidP="00926264">
      <w:pPr>
        <w:spacing w:after="0" w:line="240" w:lineRule="auto"/>
        <w:jc w:val="both"/>
        <w:rPr>
          <w:rFonts w:eastAsia="Times New Roman" w:cstheme="minorHAnsi"/>
          <w:sz w:val="24"/>
          <w:szCs w:val="24"/>
          <w:lang w:val="sk-SK"/>
        </w:rPr>
      </w:pPr>
      <w:r>
        <w:rPr>
          <w:rFonts w:eastAsia="Times New Roman" w:cstheme="minorHAnsi"/>
          <w:sz w:val="24"/>
          <w:szCs w:val="24"/>
          <w:lang w:val="sk-SK"/>
        </w:rPr>
        <w:t>V </w:t>
      </w:r>
      <w:r>
        <w:rPr>
          <w:rFonts w:eastAsia="Times New Roman" w:cstheme="minorHAnsi"/>
          <w:i/>
          <w:iCs/>
          <w:sz w:val="24"/>
          <w:szCs w:val="24"/>
          <w:lang w:val="sk-SK"/>
        </w:rPr>
        <w:t>Poslednom súboji</w:t>
      </w:r>
      <w:r>
        <w:rPr>
          <w:rFonts w:eastAsia="Times New Roman" w:cstheme="minorHAnsi"/>
          <w:sz w:val="24"/>
          <w:szCs w:val="24"/>
          <w:lang w:val="sk-SK"/>
        </w:rPr>
        <w:t xml:space="preserve"> hrá </w:t>
      </w:r>
      <w:r w:rsidR="00926264">
        <w:rPr>
          <w:rFonts w:eastAsia="Times New Roman" w:cstheme="minorHAnsi"/>
          <w:sz w:val="24"/>
          <w:szCs w:val="24"/>
          <w:lang w:val="sk-SK"/>
        </w:rPr>
        <w:t>držiteľ Oscara</w:t>
      </w:r>
      <w:r>
        <w:rPr>
          <w:rFonts w:eastAsia="Times New Roman" w:cstheme="minorHAnsi"/>
          <w:sz w:val="24"/>
          <w:szCs w:val="24"/>
          <w:lang w:val="sk-SK"/>
        </w:rPr>
        <w:t xml:space="preserve"> Matt Damon (</w:t>
      </w:r>
      <w:r>
        <w:rPr>
          <w:rFonts w:eastAsia="Times New Roman" w:cstheme="minorHAnsi"/>
          <w:i/>
          <w:iCs/>
          <w:sz w:val="24"/>
          <w:szCs w:val="24"/>
          <w:lang w:val="sk-SK"/>
        </w:rPr>
        <w:t>Dobrý Will Hunting</w:t>
      </w:r>
      <w:r>
        <w:rPr>
          <w:rFonts w:eastAsia="Times New Roman" w:cstheme="minorHAnsi"/>
          <w:sz w:val="24"/>
          <w:szCs w:val="24"/>
          <w:lang w:val="sk-SK"/>
        </w:rPr>
        <w:t xml:space="preserve">, </w:t>
      </w:r>
      <w:r>
        <w:rPr>
          <w:rFonts w:eastAsia="Times New Roman" w:cstheme="minorHAnsi"/>
          <w:i/>
          <w:iCs/>
          <w:sz w:val="24"/>
          <w:szCs w:val="24"/>
          <w:lang w:val="sk-SK"/>
        </w:rPr>
        <w:t>Le Mans 66</w:t>
      </w:r>
      <w:r>
        <w:rPr>
          <w:rFonts w:eastAsia="Times New Roman" w:cstheme="minorHAnsi"/>
          <w:sz w:val="24"/>
          <w:szCs w:val="24"/>
          <w:lang w:val="sk-SK"/>
        </w:rPr>
        <w:t xml:space="preserve">), Adam Driver, </w:t>
      </w:r>
      <w:r>
        <w:rPr>
          <w:rFonts w:eastAsia="Times New Roman" w:cstheme="minorHAnsi"/>
          <w:sz w:val="24"/>
          <w:szCs w:val="24"/>
          <w:lang w:val="sk-SK"/>
        </w:rPr>
        <w:t>dvakrát nominovaný</w:t>
      </w:r>
      <w:r>
        <w:rPr>
          <w:rFonts w:eastAsia="Times New Roman" w:cstheme="minorHAnsi"/>
          <w:sz w:val="24"/>
          <w:szCs w:val="24"/>
          <w:lang w:val="sk-SK"/>
        </w:rPr>
        <w:t xml:space="preserve"> na Cenu akadémie</w:t>
      </w:r>
      <w:r>
        <w:rPr>
          <w:rFonts w:eastAsia="Times New Roman" w:cstheme="minorHAnsi"/>
          <w:sz w:val="24"/>
          <w:szCs w:val="24"/>
          <w:lang w:val="sk-SK"/>
        </w:rPr>
        <w:t xml:space="preserve"> </w:t>
      </w:r>
      <w:r>
        <w:rPr>
          <w:rFonts w:eastAsia="Times New Roman" w:cstheme="minorHAnsi"/>
          <w:sz w:val="24"/>
          <w:szCs w:val="24"/>
          <w:lang w:val="sk-SK"/>
        </w:rPr>
        <w:t>(</w:t>
      </w:r>
      <w:r>
        <w:rPr>
          <w:rFonts w:eastAsia="Times New Roman" w:cstheme="minorHAnsi"/>
          <w:i/>
          <w:iCs/>
          <w:sz w:val="24"/>
          <w:szCs w:val="24"/>
          <w:lang w:val="sk-SK"/>
        </w:rPr>
        <w:t>Manželská história</w:t>
      </w:r>
      <w:r>
        <w:rPr>
          <w:rFonts w:eastAsia="Times New Roman" w:cstheme="minorHAnsi"/>
          <w:sz w:val="24"/>
          <w:szCs w:val="24"/>
          <w:lang w:val="sk-SK"/>
        </w:rPr>
        <w:t xml:space="preserve">, </w:t>
      </w:r>
      <w:r>
        <w:rPr>
          <w:rFonts w:eastAsia="Times New Roman" w:cstheme="minorHAnsi"/>
          <w:i/>
          <w:iCs/>
          <w:sz w:val="24"/>
          <w:szCs w:val="24"/>
          <w:lang w:val="sk-SK"/>
        </w:rPr>
        <w:t>BlacKkKlansman</w:t>
      </w:r>
      <w:r>
        <w:rPr>
          <w:rFonts w:eastAsia="Times New Roman" w:cstheme="minorHAnsi"/>
          <w:sz w:val="24"/>
          <w:szCs w:val="24"/>
          <w:lang w:val="sk-SK"/>
        </w:rPr>
        <w:t>), držiteľka Emmy Jodie Comer (</w:t>
      </w:r>
      <w:r>
        <w:rPr>
          <w:rFonts w:eastAsia="Times New Roman" w:cstheme="minorHAnsi"/>
          <w:i/>
          <w:iCs/>
          <w:sz w:val="24"/>
          <w:szCs w:val="24"/>
          <w:lang w:val="sk-SK"/>
        </w:rPr>
        <w:t>Na muške</w:t>
      </w:r>
      <w:r>
        <w:rPr>
          <w:rFonts w:eastAsia="Times New Roman" w:cstheme="minorHAnsi"/>
          <w:sz w:val="24"/>
          <w:szCs w:val="24"/>
          <w:lang w:val="sk-SK"/>
        </w:rPr>
        <w:t xml:space="preserve">, </w:t>
      </w:r>
      <w:r>
        <w:rPr>
          <w:rFonts w:eastAsia="Times New Roman" w:cstheme="minorHAnsi"/>
          <w:i/>
          <w:iCs/>
          <w:sz w:val="24"/>
          <w:szCs w:val="24"/>
          <w:lang w:val="sk-SK"/>
        </w:rPr>
        <w:t>Free Guy</w:t>
      </w:r>
      <w:r>
        <w:rPr>
          <w:rFonts w:eastAsia="Times New Roman" w:cstheme="minorHAnsi"/>
          <w:sz w:val="24"/>
          <w:szCs w:val="24"/>
          <w:lang w:val="sk-SK"/>
        </w:rPr>
        <w:t>) a dvojnásobný držiteľ Oscara Ben Affleck (</w:t>
      </w:r>
      <w:r>
        <w:rPr>
          <w:rFonts w:eastAsia="Times New Roman" w:cstheme="minorHAnsi"/>
          <w:i/>
          <w:iCs/>
          <w:sz w:val="24"/>
          <w:szCs w:val="24"/>
          <w:lang w:val="sk-SK"/>
        </w:rPr>
        <w:t>Argo, Dobrý Will Hunting</w:t>
      </w:r>
      <w:r>
        <w:rPr>
          <w:rFonts w:eastAsia="Times New Roman" w:cstheme="minorHAnsi"/>
          <w:sz w:val="24"/>
          <w:szCs w:val="24"/>
          <w:lang w:val="sk-SK"/>
        </w:rPr>
        <w:t xml:space="preserve">). Film režíroval Ridley Scott, </w:t>
      </w:r>
      <w:r>
        <w:rPr>
          <w:rFonts w:eastAsia="Times New Roman" w:cstheme="minorHAnsi"/>
          <w:sz w:val="24"/>
          <w:szCs w:val="24"/>
          <w:lang w:val="sk-SK"/>
        </w:rPr>
        <w:t>štyrikrát nominovaný</w:t>
      </w:r>
      <w:r>
        <w:rPr>
          <w:rFonts w:eastAsia="Times New Roman" w:cstheme="minorHAnsi"/>
          <w:sz w:val="24"/>
          <w:szCs w:val="24"/>
          <w:lang w:val="sk-SK"/>
        </w:rPr>
        <w:t xml:space="preserve"> na Cenu akadémie</w:t>
      </w:r>
      <w:r>
        <w:rPr>
          <w:rFonts w:eastAsia="Times New Roman" w:cstheme="minorHAnsi"/>
          <w:sz w:val="24"/>
          <w:szCs w:val="24"/>
          <w:lang w:val="sk-SK"/>
        </w:rPr>
        <w:t xml:space="preserve"> </w:t>
      </w:r>
      <w:r>
        <w:rPr>
          <w:rFonts w:eastAsia="Times New Roman" w:cstheme="minorHAnsi"/>
          <w:sz w:val="24"/>
          <w:szCs w:val="24"/>
          <w:lang w:val="sk-SK"/>
        </w:rPr>
        <w:t>(</w:t>
      </w:r>
      <w:r>
        <w:rPr>
          <w:rFonts w:eastAsia="Times New Roman" w:cstheme="minorHAnsi"/>
          <w:i/>
          <w:iCs/>
          <w:sz w:val="24"/>
          <w:szCs w:val="24"/>
          <w:lang w:val="sk-SK"/>
        </w:rPr>
        <w:t>Marťan</w:t>
      </w:r>
      <w:r>
        <w:rPr>
          <w:rFonts w:eastAsia="Times New Roman" w:cstheme="minorHAnsi"/>
          <w:sz w:val="24"/>
          <w:szCs w:val="24"/>
          <w:lang w:val="sk-SK"/>
        </w:rPr>
        <w:t xml:space="preserve">, </w:t>
      </w:r>
      <w:r>
        <w:rPr>
          <w:rFonts w:eastAsia="Times New Roman" w:cstheme="minorHAnsi"/>
          <w:i/>
          <w:iCs/>
          <w:sz w:val="24"/>
          <w:szCs w:val="24"/>
          <w:lang w:val="sk-SK"/>
        </w:rPr>
        <w:t>Čierny jastrab zostrelený</w:t>
      </w:r>
      <w:r>
        <w:rPr>
          <w:rFonts w:eastAsia="Times New Roman" w:cstheme="minorHAnsi"/>
          <w:sz w:val="24"/>
          <w:szCs w:val="24"/>
          <w:lang w:val="sk-SK"/>
        </w:rPr>
        <w:t xml:space="preserve">, </w:t>
      </w:r>
      <w:r>
        <w:rPr>
          <w:rFonts w:eastAsia="Times New Roman" w:cstheme="minorHAnsi"/>
          <w:i/>
          <w:iCs/>
          <w:sz w:val="24"/>
          <w:szCs w:val="24"/>
          <w:lang w:val="sk-SK"/>
        </w:rPr>
        <w:t>Gladiátor</w:t>
      </w:r>
      <w:r>
        <w:rPr>
          <w:rFonts w:eastAsia="Times New Roman" w:cstheme="minorHAnsi"/>
          <w:sz w:val="24"/>
          <w:szCs w:val="24"/>
          <w:lang w:val="sk-SK"/>
        </w:rPr>
        <w:t xml:space="preserve">, </w:t>
      </w:r>
      <w:r>
        <w:rPr>
          <w:rFonts w:eastAsia="Times New Roman" w:cstheme="minorHAnsi"/>
          <w:i/>
          <w:iCs/>
          <w:sz w:val="24"/>
          <w:szCs w:val="24"/>
          <w:lang w:val="sk-SK"/>
        </w:rPr>
        <w:t>Thelma a Luise</w:t>
      </w:r>
      <w:r>
        <w:rPr>
          <w:rFonts w:eastAsia="Times New Roman" w:cstheme="minorHAnsi"/>
          <w:sz w:val="24"/>
          <w:szCs w:val="24"/>
          <w:lang w:val="sk-SK"/>
        </w:rPr>
        <w:t>).</w:t>
      </w:r>
    </w:p>
    <w:p w14:paraId="1DF072DE" w14:textId="77777777" w:rsidR="005B3590" w:rsidRPr="0020515A" w:rsidRDefault="005B3590" w:rsidP="00425C43">
      <w:pPr>
        <w:spacing w:after="0" w:line="240" w:lineRule="auto"/>
        <w:jc w:val="both"/>
        <w:rPr>
          <w:rFonts w:eastAsia="Times New Roman" w:cstheme="minorHAnsi"/>
          <w:sz w:val="24"/>
          <w:szCs w:val="24"/>
          <w:lang w:val="sk-SK"/>
        </w:rPr>
      </w:pPr>
    </w:p>
    <w:p w14:paraId="3899502E" w14:textId="38EBBC4D" w:rsidR="007E79CB" w:rsidRPr="0020515A" w:rsidRDefault="0020515A" w:rsidP="007E79CB">
      <w:pPr>
        <w:spacing w:after="0" w:line="240" w:lineRule="auto"/>
        <w:jc w:val="both"/>
        <w:rPr>
          <w:rFonts w:ascii="Calibri" w:hAnsi="Calibri" w:cs="Calibri"/>
          <w:sz w:val="24"/>
          <w:szCs w:val="24"/>
          <w:lang w:val="sk-SK"/>
        </w:rPr>
      </w:pPr>
      <w:r>
        <w:rPr>
          <w:rFonts w:ascii="Calibri" w:hAnsi="Calibri" w:cs="Calibri"/>
          <w:sz w:val="24"/>
          <w:szCs w:val="24"/>
          <w:lang w:val="sk-SK"/>
        </w:rPr>
        <w:t xml:space="preserve">Autormi scenára sú </w:t>
      </w:r>
      <w:r w:rsidR="007E79CB">
        <w:rPr>
          <w:rFonts w:ascii="Calibri" w:hAnsi="Calibri" w:cs="Calibri"/>
          <w:sz w:val="24"/>
          <w:szCs w:val="24"/>
          <w:lang w:val="sk-SK"/>
        </w:rPr>
        <w:t>Nicole Holofcener, nominovaná na Oscara (</w:t>
      </w:r>
      <w:r w:rsidR="007E79CB">
        <w:rPr>
          <w:rFonts w:ascii="Calibri" w:hAnsi="Calibri" w:cs="Calibri"/>
          <w:i/>
          <w:iCs/>
          <w:sz w:val="24"/>
          <w:szCs w:val="24"/>
          <w:lang w:val="sk-SK"/>
        </w:rPr>
        <w:t>Odpustíte mi niekedy?</w:t>
      </w:r>
      <w:r w:rsidR="007E79CB">
        <w:rPr>
          <w:rFonts w:ascii="Calibri" w:hAnsi="Calibri" w:cs="Calibri"/>
          <w:sz w:val="24"/>
          <w:szCs w:val="24"/>
          <w:lang w:val="sk-SK"/>
        </w:rPr>
        <w:t xml:space="preserve">), Ben Affleck a Matt Damon, napísali ho podľa knihy Erica Jagera. Producentmi filmu sú Ridley Scott, p. g. a., Kevin J. Walsh, </w:t>
      </w:r>
      <w:r w:rsidR="007E79CB" w:rsidRPr="0020515A">
        <w:rPr>
          <w:rFonts w:ascii="Calibri" w:hAnsi="Calibri" w:cs="Calibri"/>
          <w:sz w:val="24"/>
          <w:szCs w:val="24"/>
          <w:lang w:val="sk-SK"/>
        </w:rPr>
        <w:t>p.g.a. (</w:t>
      </w:r>
      <w:r w:rsidR="007E79CB">
        <w:rPr>
          <w:rFonts w:ascii="Calibri" w:hAnsi="Calibri" w:cs="Calibri"/>
          <w:i/>
          <w:iCs/>
          <w:sz w:val="24"/>
          <w:szCs w:val="24"/>
          <w:lang w:val="sk-SK"/>
        </w:rPr>
        <w:t>Miesto pri mori</w:t>
      </w:r>
      <w:r w:rsidR="007E79CB" w:rsidRPr="0020515A">
        <w:rPr>
          <w:rFonts w:ascii="Calibri" w:hAnsi="Calibri" w:cs="Calibri"/>
          <w:sz w:val="24"/>
          <w:szCs w:val="24"/>
          <w:lang w:val="sk-SK"/>
        </w:rPr>
        <w:t>), Jennifer Fox, p.g.a. (</w:t>
      </w:r>
      <w:r w:rsidR="007E79CB">
        <w:rPr>
          <w:rFonts w:ascii="Calibri" w:hAnsi="Calibri" w:cs="Calibri"/>
          <w:i/>
          <w:iCs/>
          <w:sz w:val="24"/>
          <w:szCs w:val="24"/>
          <w:lang w:val="sk-SK"/>
        </w:rPr>
        <w:t>Sliedič</w:t>
      </w:r>
      <w:r w:rsidR="007E79CB" w:rsidRPr="0020515A">
        <w:rPr>
          <w:rFonts w:ascii="Calibri" w:hAnsi="Calibri" w:cs="Calibri"/>
          <w:sz w:val="24"/>
          <w:szCs w:val="24"/>
          <w:lang w:val="sk-SK"/>
        </w:rPr>
        <w:t>), Nicole Holofcener, p.g.a., Matt Damon, p.g.a., Ben Affleck, p.g.a.</w:t>
      </w:r>
      <w:r w:rsidR="00926264">
        <w:rPr>
          <w:rFonts w:ascii="Calibri" w:hAnsi="Calibri" w:cs="Calibri"/>
          <w:sz w:val="24"/>
          <w:szCs w:val="24"/>
          <w:lang w:val="sk-SK"/>
        </w:rPr>
        <w:t xml:space="preserve">, a okrem nich </w:t>
      </w:r>
      <w:r w:rsidR="007E79CB" w:rsidRPr="0020515A">
        <w:rPr>
          <w:rFonts w:ascii="Calibri" w:hAnsi="Calibri" w:cs="Calibri"/>
          <w:sz w:val="24"/>
          <w:szCs w:val="24"/>
          <w:lang w:val="sk-SK"/>
        </w:rPr>
        <w:t>Kevin Halloran (</w:t>
      </w:r>
      <w:r w:rsidR="007E79CB">
        <w:rPr>
          <w:rFonts w:ascii="Calibri" w:hAnsi="Calibri" w:cs="Calibri"/>
          <w:i/>
          <w:iCs/>
          <w:sz w:val="24"/>
          <w:szCs w:val="24"/>
          <w:lang w:val="sk-SK"/>
        </w:rPr>
        <w:t>Le Mans 66</w:t>
      </w:r>
      <w:r w:rsidR="007E79CB" w:rsidRPr="0020515A">
        <w:rPr>
          <w:rFonts w:ascii="Calibri" w:hAnsi="Calibri" w:cs="Calibri"/>
          <w:sz w:val="24"/>
          <w:szCs w:val="24"/>
          <w:lang w:val="sk-SK"/>
        </w:rPr>
        <w:t>), Drew Vinton (</w:t>
      </w:r>
      <w:r w:rsidR="007E79CB">
        <w:rPr>
          <w:rFonts w:ascii="Calibri" w:hAnsi="Calibri" w:cs="Calibri"/>
          <w:i/>
          <w:iCs/>
          <w:sz w:val="24"/>
          <w:szCs w:val="24"/>
          <w:lang w:val="sk-SK"/>
        </w:rPr>
        <w:t>Zasľúbená krajina</w:t>
      </w:r>
      <w:r w:rsidR="007E79CB" w:rsidRPr="0020515A">
        <w:rPr>
          <w:rFonts w:ascii="Calibri" w:hAnsi="Calibri" w:cs="Calibri"/>
          <w:sz w:val="24"/>
          <w:szCs w:val="24"/>
          <w:lang w:val="sk-SK"/>
        </w:rPr>
        <w:t>), Madison Ainley (</w:t>
      </w:r>
      <w:r w:rsidR="007E79CB" w:rsidRPr="007E79CB">
        <w:rPr>
          <w:rFonts w:ascii="Calibri" w:hAnsi="Calibri" w:cs="Calibri"/>
          <w:i/>
          <w:iCs/>
          <w:sz w:val="24"/>
          <w:szCs w:val="24"/>
          <w:lang w:val="sk-SK"/>
        </w:rPr>
        <w:t>Justice League</w:t>
      </w:r>
      <w:r w:rsidR="007E79CB" w:rsidRPr="0020515A">
        <w:rPr>
          <w:rFonts w:ascii="Calibri" w:hAnsi="Calibri" w:cs="Calibri"/>
          <w:sz w:val="24"/>
          <w:szCs w:val="24"/>
          <w:lang w:val="sk-SK"/>
        </w:rPr>
        <w:t xml:space="preserve">) </w:t>
      </w:r>
      <w:r w:rsidR="007E79CB">
        <w:rPr>
          <w:rFonts w:ascii="Calibri" w:hAnsi="Calibri" w:cs="Calibri"/>
          <w:sz w:val="24"/>
          <w:szCs w:val="24"/>
          <w:lang w:val="sk-SK"/>
        </w:rPr>
        <w:t>ako výkonní producenti</w:t>
      </w:r>
      <w:r w:rsidR="007E79CB" w:rsidRPr="0020515A">
        <w:rPr>
          <w:rFonts w:ascii="Calibri" w:hAnsi="Calibri" w:cs="Calibri"/>
          <w:sz w:val="24"/>
          <w:szCs w:val="24"/>
          <w:lang w:val="sk-SK"/>
        </w:rPr>
        <w:t>.</w:t>
      </w:r>
    </w:p>
    <w:p w14:paraId="24D10842" w14:textId="77777777" w:rsidR="00A34143" w:rsidRPr="0020515A" w:rsidRDefault="00A34143" w:rsidP="00A34143">
      <w:pPr>
        <w:spacing w:after="0" w:line="240" w:lineRule="auto"/>
        <w:rPr>
          <w:rFonts w:ascii="Poor Richard" w:hAnsi="Poor Richard" w:cstheme="minorHAnsi"/>
          <w:color w:val="000000"/>
          <w:sz w:val="28"/>
          <w:szCs w:val="28"/>
          <w:lang w:val="sk-SK"/>
        </w:rPr>
      </w:pPr>
    </w:p>
    <w:p w14:paraId="7F3AAACF" w14:textId="4C4BD1AF" w:rsidR="00AE0829" w:rsidRPr="0020515A" w:rsidRDefault="00AE0829" w:rsidP="00A34143">
      <w:pPr>
        <w:spacing w:after="0" w:line="240" w:lineRule="auto"/>
        <w:jc w:val="center"/>
        <w:rPr>
          <w:rFonts w:ascii="Poor Richard" w:hAnsi="Poor Richard" w:cstheme="minorHAnsi"/>
          <w:color w:val="000000"/>
          <w:sz w:val="28"/>
          <w:szCs w:val="28"/>
          <w:lang w:val="sk-SK"/>
        </w:rPr>
      </w:pPr>
      <w:r w:rsidRPr="0020515A">
        <w:rPr>
          <w:rFonts w:ascii="Poor Richard" w:hAnsi="Poor Richard" w:cstheme="minorHAnsi"/>
          <w:color w:val="000000"/>
          <w:sz w:val="28"/>
          <w:szCs w:val="28"/>
          <w:lang w:val="sk-SK"/>
        </w:rPr>
        <w:t xml:space="preserve">~ </w:t>
      </w:r>
      <w:r w:rsidR="007E79CB">
        <w:rPr>
          <w:rFonts w:ascii="Poor Richard" w:hAnsi="Poor Richard" w:cstheme="minorHAnsi"/>
          <w:color w:val="000000"/>
          <w:sz w:val="28"/>
          <w:szCs w:val="28"/>
          <w:lang w:val="sk-SK"/>
        </w:rPr>
        <w:t>PRÍBEH STARÝ STORO</w:t>
      </w:r>
      <w:r w:rsidR="007E79CB">
        <w:rPr>
          <w:rFonts w:ascii="Calibri" w:hAnsi="Calibri" w:cs="Calibri"/>
          <w:color w:val="000000"/>
          <w:sz w:val="28"/>
          <w:szCs w:val="28"/>
          <w:lang w:val="sk-SK"/>
        </w:rPr>
        <w:t>Č</w:t>
      </w:r>
      <w:r w:rsidR="007E79CB">
        <w:rPr>
          <w:rFonts w:ascii="Poor Richard" w:hAnsi="Poor Richard" w:cstheme="minorHAnsi"/>
          <w:color w:val="000000"/>
          <w:sz w:val="28"/>
          <w:szCs w:val="28"/>
          <w:lang w:val="sk-SK"/>
        </w:rPr>
        <w:t>IA</w:t>
      </w:r>
      <w:r w:rsidRPr="0020515A">
        <w:rPr>
          <w:rFonts w:ascii="Poor Richard" w:hAnsi="Poor Richard" w:cstheme="minorHAnsi"/>
          <w:color w:val="000000"/>
          <w:sz w:val="28"/>
          <w:szCs w:val="28"/>
          <w:lang w:val="sk-SK"/>
        </w:rPr>
        <w:t xml:space="preserve"> ~</w:t>
      </w:r>
    </w:p>
    <w:p w14:paraId="14483BF1" w14:textId="77777777" w:rsidR="007E79CB" w:rsidRDefault="007E79CB" w:rsidP="000332BF">
      <w:pPr>
        <w:spacing w:after="0" w:line="240" w:lineRule="auto"/>
        <w:jc w:val="both"/>
        <w:rPr>
          <w:rFonts w:cstheme="minorHAnsi"/>
          <w:sz w:val="24"/>
          <w:szCs w:val="24"/>
          <w:lang w:val="sk-SK"/>
        </w:rPr>
      </w:pPr>
    </w:p>
    <w:p w14:paraId="0019FC28" w14:textId="7914244F" w:rsidR="00244C18" w:rsidRPr="0020515A" w:rsidRDefault="00926264" w:rsidP="001B0EBB">
      <w:pPr>
        <w:spacing w:after="0" w:line="240" w:lineRule="auto"/>
        <w:jc w:val="both"/>
        <w:rPr>
          <w:rFonts w:eastAsia="Times New Roman" w:cstheme="minorHAnsi"/>
          <w:color w:val="000000"/>
          <w:sz w:val="24"/>
          <w:szCs w:val="24"/>
          <w:lang w:val="sk-SK"/>
        </w:rPr>
      </w:pPr>
      <w:r>
        <w:rPr>
          <w:rFonts w:cstheme="minorHAnsi"/>
          <w:sz w:val="24"/>
          <w:szCs w:val="24"/>
          <w:lang w:val="sk-SK"/>
        </w:rPr>
        <w:t>Francúzsko</w:t>
      </w:r>
      <w:r w:rsidR="007E79CB">
        <w:rPr>
          <w:rFonts w:cstheme="minorHAnsi"/>
          <w:sz w:val="24"/>
          <w:szCs w:val="24"/>
          <w:lang w:val="sk-SK"/>
        </w:rPr>
        <w:t xml:space="preserve"> 13</w:t>
      </w:r>
      <w:r w:rsidR="002C2599">
        <w:rPr>
          <w:rFonts w:cstheme="minorHAnsi"/>
          <w:sz w:val="24"/>
          <w:szCs w:val="24"/>
          <w:lang w:val="sk-SK"/>
        </w:rPr>
        <w:t xml:space="preserve">86. Násilie a zničujúca sila storočnej vojny s Anglickom pohltili krajinu. Jean de Carrouges (Matt Damon) je </w:t>
      </w:r>
      <w:r w:rsidR="006720B3">
        <w:rPr>
          <w:rFonts w:cstheme="minorHAnsi"/>
          <w:sz w:val="24"/>
          <w:szCs w:val="24"/>
          <w:lang w:val="sk-SK"/>
        </w:rPr>
        <w:t>uznávaný rytier z Normandie, potomok šľachtického rodu, známy svojou chrabrosťou a </w:t>
      </w:r>
      <w:r w:rsidR="00A233CC">
        <w:rPr>
          <w:rFonts w:cstheme="minorHAnsi"/>
          <w:sz w:val="24"/>
          <w:szCs w:val="24"/>
          <w:lang w:val="sk-SK"/>
        </w:rPr>
        <w:t>obratnosťou</w:t>
      </w:r>
      <w:r w:rsidR="006720B3">
        <w:rPr>
          <w:rFonts w:cstheme="minorHAnsi"/>
          <w:sz w:val="24"/>
          <w:szCs w:val="24"/>
          <w:lang w:val="sk-SK"/>
        </w:rPr>
        <w:t xml:space="preserve"> na bojovom poli. Jeho priateľ Jacques Le Gris (Adam Driver), syn normandského panoša</w:t>
      </w:r>
      <w:r w:rsidR="001B0EBB">
        <w:rPr>
          <w:rFonts w:cstheme="minorHAnsi"/>
          <w:sz w:val="24"/>
          <w:szCs w:val="24"/>
          <w:lang w:val="sk-SK"/>
        </w:rPr>
        <w:t xml:space="preserve"> a</w:t>
      </w:r>
      <w:r w:rsidR="006720B3">
        <w:rPr>
          <w:rFonts w:cstheme="minorHAnsi"/>
          <w:sz w:val="24"/>
          <w:szCs w:val="24"/>
          <w:lang w:val="sk-SK"/>
        </w:rPr>
        <w:t xml:space="preserve"> dvoran, </w:t>
      </w:r>
      <w:r w:rsidR="001B0EBB">
        <w:rPr>
          <w:rFonts w:cstheme="minorHAnsi"/>
          <w:sz w:val="24"/>
          <w:szCs w:val="24"/>
          <w:lang w:val="sk-SK"/>
        </w:rPr>
        <w:t xml:space="preserve">sa </w:t>
      </w:r>
      <w:r w:rsidR="006720B3">
        <w:rPr>
          <w:rFonts w:cstheme="minorHAnsi"/>
          <w:sz w:val="24"/>
          <w:szCs w:val="24"/>
          <w:lang w:val="sk-SK"/>
        </w:rPr>
        <w:t xml:space="preserve">vďaka svojej inteligencii a výrečnosti stáva obdivovaným členom dvora. Keď sa gróf </w:t>
      </w:r>
      <w:r w:rsidR="006720B3" w:rsidRPr="0020515A">
        <w:rPr>
          <w:rFonts w:eastAsia="Times New Roman" w:cstheme="minorHAnsi"/>
          <w:color w:val="000000"/>
          <w:sz w:val="24"/>
          <w:szCs w:val="24"/>
          <w:lang w:val="sk-SK"/>
        </w:rPr>
        <w:t>Pierre d’Alençon (Ben Affleck)</w:t>
      </w:r>
      <w:r w:rsidR="006720B3">
        <w:rPr>
          <w:rFonts w:eastAsia="Times New Roman" w:cstheme="minorHAnsi"/>
          <w:color w:val="000000"/>
          <w:sz w:val="24"/>
          <w:szCs w:val="24"/>
          <w:lang w:val="sk-SK"/>
        </w:rPr>
        <w:t>, kráľov bratranec a barón na dvore v Argentane, postaví na stranu Jacquesa Le Gris v spore o pozemok, Le Gris začne spoločenský stúpať, z čoho je Carrouges zhrozený. Ich vzťah sa ešte väčšmi pokazí, keď Pierre poverí Jacquesa vedením svojho účtovníctva a</w:t>
      </w:r>
      <w:r w:rsidR="00037140">
        <w:rPr>
          <w:rFonts w:eastAsia="Times New Roman" w:cstheme="minorHAnsi"/>
          <w:color w:val="000000"/>
          <w:sz w:val="24"/>
          <w:szCs w:val="24"/>
          <w:lang w:val="sk-SK"/>
        </w:rPr>
        <w:t> Jeana pre jeho narcizmus a </w:t>
      </w:r>
      <w:r w:rsidR="001B0EBB">
        <w:rPr>
          <w:rFonts w:eastAsia="Times New Roman" w:cstheme="minorHAnsi"/>
          <w:color w:val="000000"/>
          <w:sz w:val="24"/>
          <w:szCs w:val="24"/>
          <w:lang w:val="sk-SK"/>
        </w:rPr>
        <w:t>neuváženosť</w:t>
      </w:r>
      <w:r w:rsidR="00037140">
        <w:rPr>
          <w:rFonts w:eastAsia="Times New Roman" w:cstheme="minorHAnsi"/>
          <w:color w:val="000000"/>
          <w:sz w:val="24"/>
          <w:szCs w:val="24"/>
          <w:lang w:val="sk-SK"/>
        </w:rPr>
        <w:t xml:space="preserve"> vylúčia z dvora.</w:t>
      </w:r>
    </w:p>
    <w:p w14:paraId="4BA60608" w14:textId="77777777" w:rsidR="00037140" w:rsidRDefault="00037140" w:rsidP="00574C0E">
      <w:pPr>
        <w:spacing w:after="0" w:line="240" w:lineRule="auto"/>
        <w:jc w:val="both"/>
        <w:rPr>
          <w:rFonts w:eastAsia="Times New Roman" w:cstheme="minorHAnsi"/>
          <w:color w:val="000000"/>
          <w:sz w:val="24"/>
          <w:szCs w:val="24"/>
          <w:lang w:val="sk-SK"/>
        </w:rPr>
      </w:pPr>
    </w:p>
    <w:p w14:paraId="750B779E" w14:textId="7983B79F" w:rsidR="00037140" w:rsidRDefault="00037140" w:rsidP="00574C0E">
      <w:pPr>
        <w:spacing w:after="0" w:line="240" w:lineRule="auto"/>
        <w:jc w:val="both"/>
        <w:rPr>
          <w:rFonts w:eastAsia="Times New Roman" w:cstheme="minorHAnsi"/>
          <w:color w:val="000000"/>
          <w:sz w:val="24"/>
          <w:szCs w:val="24"/>
          <w:lang w:val="sk-SK"/>
        </w:rPr>
      </w:pPr>
      <w:r>
        <w:rPr>
          <w:rFonts w:eastAsia="Times New Roman" w:cstheme="minorHAnsi"/>
          <w:color w:val="000000"/>
          <w:sz w:val="24"/>
          <w:szCs w:val="24"/>
          <w:lang w:val="sk-SK"/>
        </w:rPr>
        <w:t xml:space="preserve">Carrouges ide ďalej napriek nespravodlivosti, ožení sa s Marguerite (Jodie Comer), krásnou, múdrou a svojhlavou dcérou sira Roberta de Thibouville (Nathaniel Parker), ktorá mu prinesie celkom slušné veno. O rok nato predstaví svoju manželku Jacquesovi, ešte očarujúcejšiemu a arogantnejšiemu než kedysi, a rivali sa </w:t>
      </w:r>
      <w:r w:rsidR="001B0EBB">
        <w:rPr>
          <w:rFonts w:eastAsia="Times New Roman" w:cstheme="minorHAnsi"/>
          <w:color w:val="000000"/>
          <w:sz w:val="24"/>
          <w:szCs w:val="24"/>
          <w:lang w:val="sk-SK"/>
        </w:rPr>
        <w:t>pomeria</w:t>
      </w:r>
      <w:r>
        <w:rPr>
          <w:rFonts w:eastAsia="Times New Roman" w:cstheme="minorHAnsi"/>
          <w:color w:val="000000"/>
          <w:sz w:val="24"/>
          <w:szCs w:val="24"/>
          <w:lang w:val="sk-SK"/>
        </w:rPr>
        <w:t xml:space="preserve">. Carrouges naďalej bojuje za svoju vlasť, a keď sa vráti po veľmi bolestivej porážke, zistí, že Marguerite medzitým brutálne napadol Le Gris, ktorý toto obvinenie popiera. Marguerite odmieta mlčať, obviní násilníka, čo bol v tých časoch veľmi </w:t>
      </w:r>
      <w:r>
        <w:rPr>
          <w:rFonts w:eastAsia="Times New Roman" w:cstheme="minorHAnsi"/>
          <w:color w:val="000000"/>
          <w:sz w:val="24"/>
          <w:szCs w:val="24"/>
          <w:lang w:val="sk-SK"/>
        </w:rPr>
        <w:lastRenderedPageBreak/>
        <w:t xml:space="preserve">odvážny </w:t>
      </w:r>
      <w:r w:rsidR="001B0EBB">
        <w:rPr>
          <w:rFonts w:eastAsia="Times New Roman" w:cstheme="minorHAnsi"/>
          <w:color w:val="000000"/>
          <w:sz w:val="24"/>
          <w:szCs w:val="24"/>
          <w:lang w:val="sk-SK"/>
        </w:rPr>
        <w:t>prejav</w:t>
      </w:r>
      <w:r>
        <w:rPr>
          <w:rFonts w:eastAsia="Times New Roman" w:cstheme="minorHAnsi"/>
          <w:color w:val="000000"/>
          <w:sz w:val="24"/>
          <w:szCs w:val="24"/>
          <w:lang w:val="sk-SK"/>
        </w:rPr>
        <w:t xml:space="preserve"> vzdoru</w:t>
      </w:r>
      <w:r w:rsidR="00A233CC">
        <w:rPr>
          <w:rFonts w:eastAsia="Times New Roman" w:cstheme="minorHAnsi"/>
          <w:color w:val="000000"/>
          <w:sz w:val="24"/>
          <w:szCs w:val="24"/>
          <w:lang w:val="sk-SK"/>
        </w:rPr>
        <w:t>,</w:t>
      </w:r>
      <w:r>
        <w:rPr>
          <w:rFonts w:eastAsia="Times New Roman" w:cstheme="minorHAnsi"/>
          <w:color w:val="000000"/>
          <w:sz w:val="24"/>
          <w:szCs w:val="24"/>
          <w:lang w:val="sk-SK"/>
        </w:rPr>
        <w:t xml:space="preserve"> a</w:t>
      </w:r>
      <w:r w:rsidR="001B0EBB">
        <w:rPr>
          <w:rFonts w:eastAsia="Times New Roman" w:cstheme="minorHAnsi"/>
          <w:color w:val="000000"/>
          <w:sz w:val="24"/>
          <w:szCs w:val="24"/>
          <w:lang w:val="sk-SK"/>
        </w:rPr>
        <w:t> </w:t>
      </w:r>
      <w:r>
        <w:rPr>
          <w:rFonts w:eastAsia="Times New Roman" w:cstheme="minorHAnsi"/>
          <w:color w:val="000000"/>
          <w:sz w:val="24"/>
          <w:szCs w:val="24"/>
          <w:lang w:val="sk-SK"/>
        </w:rPr>
        <w:t>ohroz</w:t>
      </w:r>
      <w:r w:rsidR="00A233CC">
        <w:rPr>
          <w:rFonts w:eastAsia="Times New Roman" w:cstheme="minorHAnsi"/>
          <w:color w:val="000000"/>
          <w:sz w:val="24"/>
          <w:szCs w:val="24"/>
          <w:lang w:val="sk-SK"/>
        </w:rPr>
        <w:t>í</w:t>
      </w:r>
      <w:r w:rsidR="001B0EBB">
        <w:rPr>
          <w:rFonts w:eastAsia="Times New Roman" w:cstheme="minorHAnsi"/>
          <w:color w:val="000000"/>
          <w:sz w:val="24"/>
          <w:szCs w:val="24"/>
          <w:lang w:val="sk-SK"/>
        </w:rPr>
        <w:t xml:space="preserve"> tak</w:t>
      </w:r>
      <w:r>
        <w:rPr>
          <w:rFonts w:eastAsia="Times New Roman" w:cstheme="minorHAnsi"/>
          <w:color w:val="000000"/>
          <w:sz w:val="24"/>
          <w:szCs w:val="24"/>
          <w:lang w:val="sk-SK"/>
        </w:rPr>
        <w:t xml:space="preserve"> vlastný život. Carrouges chce zmierniť hanbu, ktorú tým uvrhla na ich rodinu, a prednesie prípad pred dvorom v Argentane, no keď si Pierre vypočuje obe strany, postaví sa </w:t>
      </w:r>
      <w:r w:rsidR="00A233CC">
        <w:rPr>
          <w:rFonts w:eastAsia="Times New Roman" w:cstheme="minorHAnsi"/>
          <w:color w:val="000000"/>
          <w:sz w:val="24"/>
          <w:szCs w:val="24"/>
          <w:lang w:val="sk-SK"/>
        </w:rPr>
        <w:t xml:space="preserve">opäť </w:t>
      </w:r>
      <w:r>
        <w:rPr>
          <w:rFonts w:eastAsia="Times New Roman" w:cstheme="minorHAnsi"/>
          <w:color w:val="000000"/>
          <w:sz w:val="24"/>
          <w:szCs w:val="24"/>
          <w:lang w:val="sk-SK"/>
        </w:rPr>
        <w:t>na stranu Jacquesa Le Gris. Carrouges sa vyberie do Palais de Justice v Paríži, kde žiada o vypočutie a kráľ Karol VI</w:t>
      </w:r>
      <w:r w:rsidR="00A233CC">
        <w:rPr>
          <w:rFonts w:eastAsia="Times New Roman" w:cstheme="minorHAnsi"/>
          <w:color w:val="000000"/>
          <w:sz w:val="24"/>
          <w:szCs w:val="24"/>
          <w:lang w:val="sk-SK"/>
        </w:rPr>
        <w:t>.</w:t>
      </w:r>
      <w:r>
        <w:rPr>
          <w:rFonts w:eastAsia="Times New Roman" w:cstheme="minorHAnsi"/>
          <w:color w:val="000000"/>
          <w:sz w:val="24"/>
          <w:szCs w:val="24"/>
          <w:lang w:val="sk-SK"/>
        </w:rPr>
        <w:t xml:space="preserve"> (Alex Lawther) súhlasí so súdom v súboji na život a na smrť, čím odovzdáva osud všetkých troch aktérov do rúk božích.</w:t>
      </w:r>
    </w:p>
    <w:p w14:paraId="72EE19B4" w14:textId="77777777" w:rsidR="001B0EBB" w:rsidRDefault="001B0EBB" w:rsidP="0062379C">
      <w:pPr>
        <w:spacing w:after="0" w:line="240" w:lineRule="auto"/>
        <w:jc w:val="both"/>
        <w:rPr>
          <w:rFonts w:eastAsia="Times New Roman" w:cstheme="minorHAnsi"/>
          <w:color w:val="000000"/>
          <w:sz w:val="24"/>
          <w:szCs w:val="24"/>
          <w:lang w:val="sk-SK"/>
        </w:rPr>
      </w:pPr>
    </w:p>
    <w:p w14:paraId="40037759" w14:textId="28F47E8C" w:rsidR="00037140" w:rsidRDefault="00037140" w:rsidP="0062379C">
      <w:pPr>
        <w:spacing w:after="0" w:line="240" w:lineRule="auto"/>
        <w:jc w:val="both"/>
        <w:rPr>
          <w:rFonts w:cstheme="minorHAnsi"/>
          <w:color w:val="000000"/>
          <w:sz w:val="24"/>
          <w:szCs w:val="24"/>
          <w:lang w:val="sk-SK"/>
        </w:rPr>
      </w:pPr>
      <w:r>
        <w:rPr>
          <w:rFonts w:cstheme="minorHAnsi"/>
          <w:color w:val="000000"/>
          <w:sz w:val="24"/>
          <w:szCs w:val="24"/>
          <w:lang w:val="sk-SK"/>
        </w:rPr>
        <w:t xml:space="preserve">Výpravná dráma, ktorá </w:t>
      </w:r>
      <w:r w:rsidR="001B0EBB">
        <w:rPr>
          <w:rFonts w:cstheme="minorHAnsi"/>
          <w:color w:val="000000"/>
          <w:sz w:val="24"/>
          <w:szCs w:val="24"/>
          <w:lang w:val="sk-SK"/>
        </w:rPr>
        <w:t xml:space="preserve">ponúka námety </w:t>
      </w:r>
      <w:r>
        <w:rPr>
          <w:rFonts w:cstheme="minorHAnsi"/>
          <w:color w:val="000000"/>
          <w:sz w:val="24"/>
          <w:szCs w:val="24"/>
          <w:lang w:val="sk-SK"/>
        </w:rPr>
        <w:t>k zamysleniu, rozpráva príbeh z troch pohľadov</w:t>
      </w:r>
      <w:r w:rsidR="000D33A7">
        <w:rPr>
          <w:rFonts w:cstheme="minorHAnsi"/>
          <w:color w:val="000000"/>
          <w:sz w:val="24"/>
          <w:szCs w:val="24"/>
          <w:lang w:val="sk-SK"/>
        </w:rPr>
        <w:t>, skúma všadeprítomnú moc mužov, krehkosť spravodlivosti, silu a odvahu jednej ženy, ktorá stojí sama v službe pravde.</w:t>
      </w:r>
    </w:p>
    <w:p w14:paraId="365EE5CC" w14:textId="311B2CDF" w:rsidR="0062379C" w:rsidRPr="0020515A" w:rsidRDefault="0062379C" w:rsidP="0062379C">
      <w:pPr>
        <w:spacing w:after="0" w:line="240" w:lineRule="auto"/>
        <w:jc w:val="both"/>
        <w:rPr>
          <w:rFonts w:eastAsia="Times New Roman" w:cstheme="minorHAnsi"/>
          <w:sz w:val="24"/>
          <w:szCs w:val="24"/>
          <w:lang w:val="sk-SK"/>
        </w:rPr>
      </w:pPr>
    </w:p>
    <w:p w14:paraId="624B41B8" w14:textId="71C24087" w:rsidR="00877ED5" w:rsidRPr="0020515A" w:rsidRDefault="00877ED5" w:rsidP="00877ED5">
      <w:pPr>
        <w:spacing w:after="0" w:line="240" w:lineRule="auto"/>
        <w:jc w:val="center"/>
        <w:rPr>
          <w:rFonts w:ascii="Poor Richard" w:hAnsi="Poor Richard" w:cstheme="minorHAnsi"/>
          <w:color w:val="000000"/>
          <w:sz w:val="28"/>
          <w:szCs w:val="28"/>
          <w:lang w:val="sk-SK"/>
        </w:rPr>
      </w:pPr>
      <w:r w:rsidRPr="0020515A">
        <w:rPr>
          <w:rFonts w:ascii="Poor Richard" w:hAnsi="Poor Richard" w:cstheme="minorHAnsi"/>
          <w:color w:val="000000"/>
          <w:sz w:val="28"/>
          <w:szCs w:val="28"/>
          <w:lang w:val="sk-SK"/>
        </w:rPr>
        <w:t xml:space="preserve">~ </w:t>
      </w:r>
      <w:r w:rsidR="000D33A7">
        <w:rPr>
          <w:rFonts w:ascii="Poor Richard" w:hAnsi="Poor Richard" w:cstheme="minorHAnsi"/>
          <w:color w:val="000000"/>
          <w:sz w:val="28"/>
          <w:szCs w:val="28"/>
          <w:lang w:val="sk-SK"/>
        </w:rPr>
        <w:t>ROZPOVEDANIE PRÍBEHU</w:t>
      </w:r>
      <w:r w:rsidR="00D93371" w:rsidRPr="0020515A">
        <w:rPr>
          <w:rFonts w:ascii="Poor Richard" w:hAnsi="Poor Richard" w:cstheme="minorHAnsi"/>
          <w:color w:val="000000"/>
          <w:sz w:val="28"/>
          <w:szCs w:val="28"/>
          <w:lang w:val="sk-SK"/>
        </w:rPr>
        <w:t xml:space="preserve"> </w:t>
      </w:r>
      <w:r w:rsidRPr="0020515A">
        <w:rPr>
          <w:rFonts w:ascii="Poor Richard" w:hAnsi="Poor Richard" w:cstheme="minorHAnsi"/>
          <w:color w:val="000000"/>
          <w:sz w:val="28"/>
          <w:szCs w:val="28"/>
          <w:lang w:val="sk-SK"/>
        </w:rPr>
        <w:t>~</w:t>
      </w:r>
    </w:p>
    <w:p w14:paraId="5DCC075C" w14:textId="77777777" w:rsidR="000D33A7" w:rsidRDefault="000D33A7" w:rsidP="001051AF">
      <w:pPr>
        <w:spacing w:after="0" w:line="240" w:lineRule="auto"/>
        <w:jc w:val="both"/>
        <w:rPr>
          <w:rFonts w:cstheme="minorHAnsi"/>
          <w:color w:val="000000" w:themeColor="text1"/>
          <w:sz w:val="24"/>
          <w:szCs w:val="24"/>
          <w:lang w:val="sk-SK"/>
        </w:rPr>
      </w:pPr>
    </w:p>
    <w:p w14:paraId="0999D775" w14:textId="4FCF475F" w:rsidR="00132D4F" w:rsidRPr="0020515A" w:rsidRDefault="000D33A7" w:rsidP="001B0EBB">
      <w:pPr>
        <w:spacing w:after="0" w:line="240" w:lineRule="auto"/>
        <w:jc w:val="both"/>
        <w:rPr>
          <w:rFonts w:ascii="Calibri" w:hAnsi="Calibri" w:cs="Calibri"/>
          <w:sz w:val="24"/>
          <w:szCs w:val="24"/>
          <w:lang w:val="sk-SK"/>
        </w:rPr>
      </w:pPr>
      <w:r>
        <w:rPr>
          <w:rFonts w:cstheme="minorHAnsi"/>
          <w:color w:val="000000" w:themeColor="text1"/>
          <w:sz w:val="24"/>
          <w:szCs w:val="24"/>
          <w:lang w:val="sk-SK"/>
        </w:rPr>
        <w:t xml:space="preserve">Podmanivá kniha Erica Jagera z roku 2004 </w:t>
      </w:r>
      <w:r>
        <w:rPr>
          <w:rFonts w:cstheme="minorHAnsi"/>
          <w:i/>
          <w:iCs/>
          <w:color w:val="000000" w:themeColor="text1"/>
          <w:sz w:val="24"/>
          <w:szCs w:val="24"/>
          <w:lang w:val="sk-SK"/>
        </w:rPr>
        <w:t>Posledný súboj: Skutočný príbeh zločinu, škandálu a súdu v súboji v stredovekom Francúz</w:t>
      </w:r>
      <w:r w:rsidR="001B0EBB">
        <w:rPr>
          <w:rFonts w:cstheme="minorHAnsi"/>
          <w:i/>
          <w:iCs/>
          <w:color w:val="000000" w:themeColor="text1"/>
          <w:sz w:val="24"/>
          <w:szCs w:val="24"/>
          <w:lang w:val="sk-SK"/>
        </w:rPr>
        <w:t>s</w:t>
      </w:r>
      <w:r>
        <w:rPr>
          <w:rFonts w:cstheme="minorHAnsi"/>
          <w:i/>
          <w:iCs/>
          <w:color w:val="000000" w:themeColor="text1"/>
          <w:sz w:val="24"/>
          <w:szCs w:val="24"/>
          <w:lang w:val="sk-SK"/>
        </w:rPr>
        <w:t>ku</w:t>
      </w:r>
      <w:r>
        <w:rPr>
          <w:rFonts w:cstheme="minorHAnsi"/>
          <w:color w:val="000000" w:themeColor="text1"/>
          <w:sz w:val="24"/>
          <w:szCs w:val="24"/>
          <w:lang w:val="sk-SK"/>
        </w:rPr>
        <w:t xml:space="preserve"> (</w:t>
      </w:r>
      <w:r w:rsidRPr="0020515A">
        <w:rPr>
          <w:rFonts w:cstheme="minorHAnsi"/>
          <w:color w:val="000000" w:themeColor="text1"/>
          <w:sz w:val="24"/>
          <w:szCs w:val="24"/>
          <w:lang w:val="sk-SK"/>
        </w:rPr>
        <w:t>The Last Duel: A True Story of Crime, Scandal, and Trial by Combat in Medieval France</w:t>
      </w:r>
      <w:r>
        <w:rPr>
          <w:rFonts w:cstheme="minorHAnsi"/>
          <w:color w:val="000000" w:themeColor="text1"/>
          <w:sz w:val="24"/>
          <w:szCs w:val="24"/>
          <w:lang w:val="sk-SK"/>
        </w:rPr>
        <w:t xml:space="preserve">) </w:t>
      </w:r>
      <w:r w:rsidR="001B0EBB">
        <w:rPr>
          <w:rFonts w:cstheme="minorHAnsi"/>
          <w:color w:val="000000" w:themeColor="text1"/>
          <w:sz w:val="24"/>
          <w:szCs w:val="24"/>
          <w:lang w:val="sk-SK"/>
        </w:rPr>
        <w:t>sa zakladá na</w:t>
      </w:r>
      <w:r>
        <w:rPr>
          <w:rFonts w:cstheme="minorHAnsi"/>
          <w:color w:val="000000" w:themeColor="text1"/>
          <w:sz w:val="24"/>
          <w:szCs w:val="24"/>
          <w:lang w:val="sk-SK"/>
        </w:rPr>
        <w:t xml:space="preserve"> skutočn</w:t>
      </w:r>
      <w:r w:rsidR="001B0EBB">
        <w:rPr>
          <w:rFonts w:cstheme="minorHAnsi"/>
          <w:color w:val="000000" w:themeColor="text1"/>
          <w:sz w:val="24"/>
          <w:szCs w:val="24"/>
          <w:lang w:val="sk-SK"/>
        </w:rPr>
        <w:t>om</w:t>
      </w:r>
      <w:r>
        <w:rPr>
          <w:rFonts w:cstheme="minorHAnsi"/>
          <w:color w:val="000000" w:themeColor="text1"/>
          <w:sz w:val="24"/>
          <w:szCs w:val="24"/>
          <w:lang w:val="sk-SK"/>
        </w:rPr>
        <w:t xml:space="preserve"> príbeh</w:t>
      </w:r>
      <w:r w:rsidR="001B0EBB">
        <w:rPr>
          <w:rFonts w:cstheme="minorHAnsi"/>
          <w:color w:val="000000" w:themeColor="text1"/>
          <w:sz w:val="24"/>
          <w:szCs w:val="24"/>
          <w:lang w:val="sk-SK"/>
        </w:rPr>
        <w:t>u</w:t>
      </w:r>
      <w:r>
        <w:rPr>
          <w:rFonts w:cstheme="minorHAnsi"/>
          <w:color w:val="000000" w:themeColor="text1"/>
          <w:sz w:val="24"/>
          <w:szCs w:val="24"/>
          <w:lang w:val="sk-SK"/>
        </w:rPr>
        <w:t xml:space="preserve"> a vychádza z historických materiálov o legendárnom súboji na život a na smrť, poslednom oficiálne zaznamenanom súboji tohto druhu. V knihe je stredovek pozoruhodne živý a detailný. </w:t>
      </w:r>
    </w:p>
    <w:p w14:paraId="7DC17F2D" w14:textId="77777777" w:rsidR="00132D4F" w:rsidRPr="0020515A" w:rsidRDefault="00132D4F" w:rsidP="001051AF">
      <w:pPr>
        <w:spacing w:after="0" w:line="240" w:lineRule="auto"/>
        <w:jc w:val="both"/>
        <w:rPr>
          <w:rFonts w:ascii="Calibri" w:hAnsi="Calibri" w:cs="Calibri"/>
          <w:sz w:val="24"/>
          <w:szCs w:val="24"/>
          <w:lang w:val="sk-SK"/>
        </w:rPr>
      </w:pPr>
    </w:p>
    <w:p w14:paraId="6DC66FE0" w14:textId="4667AB4A" w:rsidR="000D33A7" w:rsidRDefault="000D33A7" w:rsidP="001051AF">
      <w:pPr>
        <w:spacing w:after="0" w:line="240" w:lineRule="auto"/>
        <w:jc w:val="both"/>
        <w:rPr>
          <w:rFonts w:ascii="Calibri" w:hAnsi="Calibri" w:cs="Calibri"/>
          <w:sz w:val="24"/>
          <w:szCs w:val="24"/>
          <w:lang w:val="sk-SK"/>
        </w:rPr>
      </w:pPr>
      <w:r>
        <w:rPr>
          <w:rFonts w:ascii="Calibri" w:hAnsi="Calibri" w:cs="Calibri"/>
          <w:sz w:val="24"/>
          <w:szCs w:val="24"/>
          <w:lang w:val="sk-SK"/>
        </w:rPr>
        <w:t>Keď sa etiketa, spoločenské ambície a spravodlivosť riadili kódexom rytierstva, následky vzdoru voči vtedajším inštitúciám – cirkev, šľachta a neplnoletý kráľ – mohli byť vážne. Pre ženu, ktorá v tých násilných časoch nemala bez podpory manžela žiadne právne postavenie, bolo riziko ešte oveľa väčšie.</w:t>
      </w:r>
    </w:p>
    <w:p w14:paraId="21382054" w14:textId="77777777" w:rsidR="00132D4F" w:rsidRPr="0020515A" w:rsidRDefault="00132D4F" w:rsidP="00132D4F">
      <w:pPr>
        <w:spacing w:after="0" w:line="240" w:lineRule="auto"/>
        <w:jc w:val="both"/>
        <w:rPr>
          <w:rFonts w:eastAsia="Times New Roman" w:cstheme="minorHAnsi"/>
          <w:color w:val="202122"/>
          <w:sz w:val="24"/>
          <w:szCs w:val="24"/>
          <w:lang w:val="sk-SK"/>
        </w:rPr>
      </w:pPr>
    </w:p>
    <w:p w14:paraId="13EC2697" w14:textId="3F15AD6F" w:rsidR="00BF013A" w:rsidRDefault="00BF013A" w:rsidP="00132D4F">
      <w:pPr>
        <w:spacing w:after="0" w:line="240" w:lineRule="auto"/>
        <w:jc w:val="both"/>
        <w:rPr>
          <w:rFonts w:eastAsia="Times New Roman" w:cstheme="minorHAnsi"/>
          <w:color w:val="202122"/>
          <w:sz w:val="24"/>
          <w:szCs w:val="24"/>
          <w:lang w:val="sk-SK"/>
        </w:rPr>
      </w:pPr>
      <w:r>
        <w:rPr>
          <w:rFonts w:eastAsia="Times New Roman" w:cstheme="minorHAnsi"/>
          <w:color w:val="202122"/>
          <w:sz w:val="24"/>
          <w:szCs w:val="24"/>
          <w:lang w:val="sk-SK"/>
        </w:rPr>
        <w:t xml:space="preserve">Jager v rámci desaťročného výskumu vyhľadával, prekladal a skúmal stáročia staré záznamy – všetko od kroník cez právne dokumenty a listy vlastníctva až po vojenské príjmy, architektonické nákresy a historické mapy. „Zistil som, že niektoré dokumenty obsahujú chyby </w:t>
      </w:r>
      <w:r w:rsidR="001B0EBB">
        <w:rPr>
          <w:rFonts w:eastAsia="Times New Roman" w:cstheme="minorHAnsi"/>
          <w:color w:val="202122"/>
          <w:sz w:val="24"/>
          <w:szCs w:val="24"/>
          <w:lang w:val="sk-SK"/>
        </w:rPr>
        <w:t>alebo</w:t>
      </w:r>
      <w:r>
        <w:rPr>
          <w:rFonts w:eastAsia="Times New Roman" w:cstheme="minorHAnsi"/>
          <w:color w:val="202122"/>
          <w:sz w:val="24"/>
          <w:szCs w:val="24"/>
          <w:lang w:val="sk-SK"/>
        </w:rPr>
        <w:t xml:space="preserve"> v nich niečo chýba. Viaceré dokumenty sa úplne prehliadli alebo sa spomínajú iba na veľmi obskúrnych miestach a historici a učenci ich očividne nebrali do úvahy pri skúmaní tohto prípadu,“ hovorí Jager. „Prvé veľké prekvapenie pre mňa bolo, že to, čo historici a právni znalci tvrdia už storočia – že Marguerite sa mýlila či dokonca že klamala – zjavne nie je pravda.“ </w:t>
      </w:r>
    </w:p>
    <w:p w14:paraId="4A77D0C9" w14:textId="77777777" w:rsidR="00911651" w:rsidRPr="0020515A" w:rsidRDefault="00911651" w:rsidP="00132D4F">
      <w:pPr>
        <w:spacing w:after="0" w:line="240" w:lineRule="auto"/>
        <w:jc w:val="both"/>
        <w:rPr>
          <w:rFonts w:ascii="Calibri" w:hAnsi="Calibri" w:cs="Calibri"/>
          <w:sz w:val="24"/>
          <w:szCs w:val="24"/>
          <w:lang w:val="sk-SK"/>
        </w:rPr>
      </w:pPr>
    </w:p>
    <w:p w14:paraId="1A28B4CD" w14:textId="6F932D93" w:rsidR="00BF013A" w:rsidRDefault="00BF013A" w:rsidP="005B3590">
      <w:pPr>
        <w:spacing w:after="0" w:line="240" w:lineRule="auto"/>
        <w:jc w:val="both"/>
        <w:rPr>
          <w:rFonts w:cs="Calibri"/>
          <w:sz w:val="24"/>
          <w:szCs w:val="24"/>
          <w:lang w:val="sk-SK"/>
        </w:rPr>
      </w:pPr>
      <w:r>
        <w:rPr>
          <w:rFonts w:cs="Calibri"/>
          <w:sz w:val="24"/>
          <w:szCs w:val="24"/>
          <w:lang w:val="sk-SK"/>
        </w:rPr>
        <w:t>Autor sa veľakrát vybral priamo do Normandie, navštívil hrad, kde žila rodina Jeana de Carrouge</w:t>
      </w:r>
      <w:r w:rsidR="001B0EBB">
        <w:rPr>
          <w:rFonts w:cs="Calibri"/>
          <w:sz w:val="24"/>
          <w:szCs w:val="24"/>
          <w:lang w:val="sk-SK"/>
        </w:rPr>
        <w:t>s</w:t>
      </w:r>
      <w:r>
        <w:rPr>
          <w:rFonts w:cs="Calibri"/>
          <w:sz w:val="24"/>
          <w:szCs w:val="24"/>
          <w:lang w:val="sk-SK"/>
        </w:rPr>
        <w:t>, kráľovský palác, kde sa zišiel Parlement, aby si vypočul žiadosť o duel, aj Saint-Martin des Champs (starý kláštor, ktorý vybavili tak, ako sa v ňom mohol súboj odohrať). Jagerovi sa dokonca podarilo nahliadnuť do originálneho rukopisného záznamu výpovede, ktorý bol vďaka pevnému pergamenu, používanému v štrnástom storočí, veľmi dobre zachovaný a jasne čitateľný.</w:t>
      </w:r>
    </w:p>
    <w:p w14:paraId="61C7E368" w14:textId="77777777" w:rsidR="00BF013A" w:rsidRDefault="00BF013A" w:rsidP="005B3590">
      <w:pPr>
        <w:spacing w:after="0" w:line="240" w:lineRule="auto"/>
        <w:jc w:val="both"/>
        <w:rPr>
          <w:rFonts w:ascii="Calibri" w:hAnsi="Calibri" w:cs="Calibri"/>
          <w:sz w:val="24"/>
          <w:szCs w:val="24"/>
          <w:lang w:val="sk-SK"/>
        </w:rPr>
      </w:pPr>
    </w:p>
    <w:p w14:paraId="67047F2F" w14:textId="13A6BE2F" w:rsidR="00BF013A" w:rsidRDefault="00BF013A" w:rsidP="005B3590">
      <w:pPr>
        <w:spacing w:after="0" w:line="240" w:lineRule="auto"/>
        <w:jc w:val="both"/>
        <w:rPr>
          <w:rFonts w:ascii="Calibri" w:hAnsi="Calibri" w:cs="Calibri"/>
          <w:sz w:val="24"/>
          <w:szCs w:val="24"/>
          <w:lang w:val="sk-SK"/>
        </w:rPr>
      </w:pPr>
      <w:r>
        <w:rPr>
          <w:rFonts w:ascii="Calibri" w:hAnsi="Calibri" w:cs="Calibri"/>
          <w:sz w:val="24"/>
          <w:szCs w:val="24"/>
          <w:lang w:val="sk-SK"/>
        </w:rPr>
        <w:t xml:space="preserve">„Na súboj sa spomína ako na starú rodinnú tragédiu,“ vraví Jager. „Je súčasťou histórie Normandie, súčasťou tamojšieho života. Organizujú sa tam slávnosti, kde nadšenci </w:t>
      </w:r>
      <w:r w:rsidR="00C33EE8">
        <w:rPr>
          <w:rFonts w:ascii="Calibri" w:hAnsi="Calibri" w:cs="Calibri"/>
          <w:sz w:val="24"/>
          <w:szCs w:val="24"/>
          <w:lang w:val="sk-SK"/>
        </w:rPr>
        <w:t>rekonštruujú tento duel. Ľudia tam žijú spätí s históriou, fascinuje ich.“</w:t>
      </w:r>
      <w:r>
        <w:rPr>
          <w:rFonts w:ascii="Calibri" w:hAnsi="Calibri" w:cs="Calibri"/>
          <w:sz w:val="24"/>
          <w:szCs w:val="24"/>
          <w:lang w:val="sk-SK"/>
        </w:rPr>
        <w:t xml:space="preserve"> </w:t>
      </w:r>
    </w:p>
    <w:p w14:paraId="7A4D1F7E" w14:textId="77777777" w:rsidR="005B3590" w:rsidRPr="0020515A" w:rsidRDefault="005B3590" w:rsidP="00CD055E">
      <w:pPr>
        <w:spacing w:after="0" w:line="240" w:lineRule="auto"/>
        <w:jc w:val="both"/>
        <w:rPr>
          <w:rFonts w:cs="Calibri"/>
          <w:sz w:val="24"/>
          <w:szCs w:val="24"/>
          <w:lang w:val="sk-SK"/>
        </w:rPr>
      </w:pPr>
    </w:p>
    <w:p w14:paraId="33A16662" w14:textId="23650A33" w:rsidR="00BE00E1" w:rsidRPr="0020515A" w:rsidRDefault="00C33EE8" w:rsidP="001B0EBB">
      <w:pPr>
        <w:spacing w:after="0" w:line="240" w:lineRule="auto"/>
        <w:jc w:val="both"/>
        <w:rPr>
          <w:rFonts w:cstheme="minorHAnsi"/>
          <w:color w:val="000000" w:themeColor="text1"/>
          <w:sz w:val="24"/>
          <w:szCs w:val="24"/>
          <w:lang w:val="sk-SK"/>
        </w:rPr>
      </w:pPr>
      <w:r>
        <w:rPr>
          <w:rFonts w:cstheme="minorHAnsi"/>
          <w:color w:val="000000" w:themeColor="text1"/>
          <w:sz w:val="24"/>
          <w:szCs w:val="24"/>
          <w:lang w:val="sk-SK"/>
        </w:rPr>
        <w:t>Jagerova kniha si získala uznanie pre svoje uveriteľné</w:t>
      </w:r>
      <w:r w:rsidR="001B0EBB">
        <w:rPr>
          <w:rFonts w:cstheme="minorHAnsi"/>
          <w:color w:val="000000" w:themeColor="text1"/>
          <w:sz w:val="24"/>
          <w:szCs w:val="24"/>
          <w:lang w:val="sk-SK"/>
        </w:rPr>
        <w:t>,</w:t>
      </w:r>
      <w:r>
        <w:rPr>
          <w:rFonts w:cstheme="minorHAnsi"/>
          <w:color w:val="000000" w:themeColor="text1"/>
          <w:sz w:val="24"/>
          <w:szCs w:val="24"/>
          <w:lang w:val="sk-SK"/>
        </w:rPr>
        <w:t xml:space="preserve"> detailné opisy legendárneho súboja a udalostí, ktoré mu predchádzali. Zaujala Matta Damona, ktorý okamžite videl jej </w:t>
      </w:r>
      <w:r w:rsidR="00A233CC">
        <w:rPr>
          <w:rFonts w:cstheme="minorHAnsi"/>
          <w:color w:val="000000" w:themeColor="text1"/>
          <w:sz w:val="24"/>
          <w:szCs w:val="24"/>
          <w:lang w:val="sk-SK"/>
        </w:rPr>
        <w:t>filmový</w:t>
      </w:r>
      <w:r>
        <w:rPr>
          <w:rFonts w:cstheme="minorHAnsi"/>
          <w:color w:val="000000" w:themeColor="text1"/>
          <w:sz w:val="24"/>
          <w:szCs w:val="24"/>
          <w:lang w:val="sk-SK"/>
        </w:rPr>
        <w:t xml:space="preserve"> potenciál a predstavil si ho pod taktovkou Ridleyho Scotta,</w:t>
      </w:r>
      <w:r w:rsidR="001B0EBB">
        <w:rPr>
          <w:rFonts w:cstheme="minorHAnsi"/>
          <w:color w:val="000000" w:themeColor="text1"/>
          <w:sz w:val="24"/>
          <w:szCs w:val="24"/>
          <w:lang w:val="sk-SK"/>
        </w:rPr>
        <w:t xml:space="preserve"> </w:t>
      </w:r>
      <w:r>
        <w:rPr>
          <w:rFonts w:cstheme="minorHAnsi"/>
          <w:sz w:val="24"/>
          <w:szCs w:val="24"/>
          <w:lang w:val="sk-SK"/>
        </w:rPr>
        <w:t xml:space="preserve">s ktorým spolupracoval v roku 2015 </w:t>
      </w:r>
      <w:r>
        <w:rPr>
          <w:rFonts w:cstheme="minorHAnsi"/>
          <w:sz w:val="24"/>
          <w:szCs w:val="24"/>
          <w:lang w:val="sk-SK"/>
        </w:rPr>
        <w:lastRenderedPageBreak/>
        <w:t xml:space="preserve">na filme </w:t>
      </w:r>
      <w:r>
        <w:rPr>
          <w:rFonts w:cstheme="minorHAnsi"/>
          <w:i/>
          <w:iCs/>
          <w:sz w:val="24"/>
          <w:szCs w:val="24"/>
          <w:lang w:val="sk-SK"/>
        </w:rPr>
        <w:t>Marťan</w:t>
      </w:r>
      <w:r>
        <w:rPr>
          <w:rFonts w:cstheme="minorHAnsi"/>
          <w:sz w:val="24"/>
          <w:szCs w:val="24"/>
          <w:lang w:val="sk-SK"/>
        </w:rPr>
        <w:t>, poznal jeho vizuálny cit a skúsenosti s veľkými historickými drámami za jeho dlhoročné pôsobenie v Hollywoode, čo sa výborne hodilo k príbehu. Damon sa spojil s Benom Affleckom, s ktorým sú priatelia už vyše 40 rokov.</w:t>
      </w:r>
    </w:p>
    <w:p w14:paraId="63131BCA" w14:textId="1920EC6E" w:rsidR="00423C1C" w:rsidRPr="0020515A" w:rsidRDefault="00423C1C" w:rsidP="00942F23">
      <w:pPr>
        <w:spacing w:after="0" w:line="240" w:lineRule="auto"/>
        <w:jc w:val="both"/>
        <w:rPr>
          <w:rFonts w:eastAsia="Times New Roman" w:cstheme="minorHAnsi"/>
          <w:sz w:val="24"/>
          <w:szCs w:val="24"/>
          <w:lang w:val="sk-SK"/>
        </w:rPr>
      </w:pPr>
    </w:p>
    <w:p w14:paraId="2A85154E" w14:textId="2F8EDFA2" w:rsidR="00425C43" w:rsidRPr="0020515A" w:rsidRDefault="00C33EE8" w:rsidP="001B0EBB">
      <w:pPr>
        <w:spacing w:after="0" w:line="240" w:lineRule="auto"/>
        <w:jc w:val="both"/>
        <w:rPr>
          <w:rFonts w:cstheme="minorHAnsi"/>
          <w:sz w:val="24"/>
          <w:szCs w:val="24"/>
          <w:lang w:val="sk-SK"/>
        </w:rPr>
      </w:pPr>
      <w:r>
        <w:rPr>
          <w:rFonts w:cstheme="minorHAnsi"/>
          <w:sz w:val="24"/>
          <w:szCs w:val="24"/>
          <w:lang w:val="sk-SK"/>
        </w:rPr>
        <w:t>Niekoľko mesiacov rokovali s niekoľkými výbornými scenáristami, no nakoniec sa rozhodli, že sa do scenára pustia sami. „Vedeli</w:t>
      </w:r>
      <w:r w:rsidR="00D6721E">
        <w:rPr>
          <w:rFonts w:cstheme="minorHAnsi"/>
          <w:sz w:val="24"/>
          <w:szCs w:val="24"/>
          <w:lang w:val="sk-SK"/>
        </w:rPr>
        <w:t xml:space="preserve"> sme, že je to úžasný príbeh, otázkou bolo, ako ho podať naozaj zaujímavo,“ vraví Damon. „Vtedy nám napadlo </w:t>
      </w:r>
      <w:r w:rsidR="00A233CC">
        <w:rPr>
          <w:rFonts w:cstheme="minorHAnsi"/>
          <w:sz w:val="24"/>
          <w:szCs w:val="24"/>
          <w:lang w:val="sk-SK"/>
        </w:rPr>
        <w:t>prerozprávať</w:t>
      </w:r>
      <w:r w:rsidR="00D6721E">
        <w:rPr>
          <w:rFonts w:cstheme="minorHAnsi"/>
          <w:sz w:val="24"/>
          <w:szCs w:val="24"/>
          <w:lang w:val="sk-SK"/>
        </w:rPr>
        <w:t xml:space="preserve"> ho z rôznych perspektív na princípe </w:t>
      </w:r>
      <w:r w:rsidR="001B0EBB">
        <w:rPr>
          <w:rFonts w:cstheme="minorHAnsi"/>
          <w:sz w:val="24"/>
          <w:szCs w:val="24"/>
          <w:lang w:val="sk-SK"/>
        </w:rPr>
        <w:t>navnadenia</w:t>
      </w:r>
      <w:r w:rsidR="00D6721E">
        <w:rPr>
          <w:rFonts w:cstheme="minorHAnsi"/>
          <w:sz w:val="24"/>
          <w:szCs w:val="24"/>
          <w:lang w:val="sk-SK"/>
        </w:rPr>
        <w:t xml:space="preserve"> a odhalenia: dve tretiny filmu sú z pohľadu dvoch mužov, len aby ste nakoniec zistili, že skutočnou hrdinkou celého príbehu je žena.“</w:t>
      </w:r>
    </w:p>
    <w:p w14:paraId="5C6B043E" w14:textId="77777777" w:rsidR="000C60BA" w:rsidRPr="0020515A" w:rsidRDefault="000C60BA" w:rsidP="00942F23">
      <w:pPr>
        <w:spacing w:after="0" w:line="240" w:lineRule="auto"/>
        <w:jc w:val="both"/>
        <w:rPr>
          <w:rFonts w:cstheme="minorHAnsi"/>
          <w:sz w:val="24"/>
          <w:szCs w:val="24"/>
          <w:lang w:val="sk-SK"/>
        </w:rPr>
      </w:pPr>
    </w:p>
    <w:p w14:paraId="036B2CEA" w14:textId="1D788309" w:rsidR="00D6721E" w:rsidRDefault="00D6721E" w:rsidP="000C60BA">
      <w:pPr>
        <w:spacing w:after="0" w:line="240" w:lineRule="auto"/>
        <w:jc w:val="both"/>
        <w:rPr>
          <w:rFonts w:eastAsia="Times New Roman" w:cstheme="minorHAnsi"/>
          <w:bCs/>
          <w:sz w:val="24"/>
          <w:szCs w:val="24"/>
          <w:lang w:val="sk-SK"/>
        </w:rPr>
      </w:pPr>
      <w:r>
        <w:rPr>
          <w:rFonts w:eastAsia="Times New Roman" w:cstheme="minorHAnsi"/>
          <w:bCs/>
          <w:sz w:val="24"/>
          <w:szCs w:val="24"/>
          <w:lang w:val="sk-SK"/>
        </w:rPr>
        <w:t>Damon a Affleck na scenári spolupracovali s Nicole Holofcener, autorkou a režisérkou, pričom sa každý z nich ujal pohľadu jednej post</w:t>
      </w:r>
      <w:r w:rsidR="00A233CC">
        <w:rPr>
          <w:rFonts w:eastAsia="Times New Roman" w:cstheme="minorHAnsi"/>
          <w:bCs/>
          <w:sz w:val="24"/>
          <w:szCs w:val="24"/>
          <w:lang w:val="sk-SK"/>
        </w:rPr>
        <w:t>avy</w:t>
      </w:r>
      <w:r>
        <w:rPr>
          <w:rFonts w:eastAsia="Times New Roman" w:cstheme="minorHAnsi"/>
          <w:bCs/>
          <w:sz w:val="24"/>
          <w:szCs w:val="24"/>
          <w:lang w:val="sk-SK"/>
        </w:rPr>
        <w:t>, aby hodnoverne zachytili všetky tri hlasy. „Zapojila som sa do toho, pretože Matt ani Ben nie sú ženy. Niežeby nevedeli napísať strhujúcu ženskú postavu, veľa mužov to dokáže, ale myslím si, že práve toto mohol byť môj prínos: môj ženský pohľad, in</w:t>
      </w:r>
      <w:r w:rsidR="001B0EBB">
        <w:rPr>
          <w:rFonts w:eastAsia="Times New Roman" w:cstheme="minorHAnsi"/>
          <w:bCs/>
          <w:sz w:val="24"/>
          <w:szCs w:val="24"/>
          <w:lang w:val="sk-SK"/>
        </w:rPr>
        <w:t>á</w:t>
      </w:r>
      <w:r>
        <w:rPr>
          <w:rFonts w:eastAsia="Times New Roman" w:cstheme="minorHAnsi"/>
          <w:bCs/>
          <w:sz w:val="24"/>
          <w:szCs w:val="24"/>
          <w:lang w:val="sk-SK"/>
        </w:rPr>
        <w:t xml:space="preserve"> perspektíva a iný hlas,“ vraví Holofcener.</w:t>
      </w:r>
    </w:p>
    <w:p w14:paraId="3DC4D633" w14:textId="7A17F1CA" w:rsidR="00942F23" w:rsidRPr="0020515A" w:rsidRDefault="00942F23" w:rsidP="00942F23">
      <w:pPr>
        <w:spacing w:after="0" w:line="240" w:lineRule="auto"/>
        <w:jc w:val="both"/>
        <w:rPr>
          <w:rFonts w:eastAsia="Times New Roman" w:cstheme="minorHAnsi"/>
          <w:sz w:val="24"/>
          <w:szCs w:val="24"/>
          <w:lang w:val="sk-SK"/>
        </w:rPr>
      </w:pPr>
    </w:p>
    <w:p w14:paraId="153B2360" w14:textId="2ADE7904" w:rsidR="00D6721E" w:rsidRDefault="00D6721E" w:rsidP="00942F23">
      <w:pPr>
        <w:spacing w:after="0" w:line="240" w:lineRule="auto"/>
        <w:jc w:val="both"/>
        <w:rPr>
          <w:rFonts w:eastAsia="Times New Roman" w:cstheme="minorHAnsi"/>
          <w:bCs/>
          <w:sz w:val="24"/>
          <w:szCs w:val="24"/>
          <w:lang w:val="sk-SK"/>
        </w:rPr>
      </w:pPr>
      <w:r>
        <w:rPr>
          <w:rFonts w:eastAsia="Times New Roman" w:cstheme="minorHAnsi"/>
          <w:bCs/>
          <w:sz w:val="24"/>
          <w:szCs w:val="24"/>
          <w:lang w:val="sk-SK"/>
        </w:rPr>
        <w:t>Muži ako Jean de Carrouges a Jacques Le Gris boli hrdinovia vlastných príbehov, ale ako rozprávači historických udalostí boli nespoľahliví. Margueritin pohľad je kľúčový, ponúka potrebnú nápravu mužské</w:t>
      </w:r>
      <w:r w:rsidR="00A233CC">
        <w:rPr>
          <w:rFonts w:eastAsia="Times New Roman" w:cstheme="minorHAnsi"/>
          <w:bCs/>
          <w:sz w:val="24"/>
          <w:szCs w:val="24"/>
          <w:lang w:val="sk-SK"/>
        </w:rPr>
        <w:t>ho</w:t>
      </w:r>
      <w:r>
        <w:rPr>
          <w:rFonts w:eastAsia="Times New Roman" w:cstheme="minorHAnsi"/>
          <w:bCs/>
          <w:sz w:val="24"/>
          <w:szCs w:val="24"/>
          <w:lang w:val="sk-SK"/>
        </w:rPr>
        <w:t xml:space="preserve"> neohrozené</w:t>
      </w:r>
      <w:r w:rsidR="00A233CC">
        <w:rPr>
          <w:rFonts w:eastAsia="Times New Roman" w:cstheme="minorHAnsi"/>
          <w:bCs/>
          <w:sz w:val="24"/>
          <w:szCs w:val="24"/>
          <w:lang w:val="sk-SK"/>
        </w:rPr>
        <w:t>ho</w:t>
      </w:r>
      <w:r>
        <w:rPr>
          <w:rFonts w:eastAsia="Times New Roman" w:cstheme="minorHAnsi"/>
          <w:bCs/>
          <w:sz w:val="24"/>
          <w:szCs w:val="24"/>
          <w:lang w:val="sk-SK"/>
        </w:rPr>
        <w:t xml:space="preserve"> vnímani</w:t>
      </w:r>
      <w:r w:rsidR="00A233CC">
        <w:rPr>
          <w:rFonts w:eastAsia="Times New Roman" w:cstheme="minorHAnsi"/>
          <w:bCs/>
          <w:sz w:val="24"/>
          <w:szCs w:val="24"/>
          <w:lang w:val="sk-SK"/>
        </w:rPr>
        <w:t>a</w:t>
      </w:r>
      <w:r>
        <w:rPr>
          <w:rFonts w:eastAsia="Times New Roman" w:cstheme="minorHAnsi"/>
          <w:bCs/>
          <w:sz w:val="24"/>
          <w:szCs w:val="24"/>
          <w:lang w:val="sk-SK"/>
        </w:rPr>
        <w:t xml:space="preserve"> seba a sveta vôkol.</w:t>
      </w:r>
    </w:p>
    <w:p w14:paraId="665A7F5D" w14:textId="77777777" w:rsidR="00D6721E" w:rsidRDefault="00D6721E" w:rsidP="00942F23">
      <w:pPr>
        <w:spacing w:after="0" w:line="240" w:lineRule="auto"/>
        <w:jc w:val="both"/>
        <w:rPr>
          <w:rFonts w:eastAsiaTheme="minorEastAsia" w:cstheme="minorHAnsi"/>
          <w:sz w:val="24"/>
          <w:szCs w:val="24"/>
          <w:lang w:val="sk-SK" w:eastAsia="ja-JP"/>
        </w:rPr>
      </w:pPr>
    </w:p>
    <w:p w14:paraId="19CB66BB" w14:textId="1904057A" w:rsidR="00942F23" w:rsidRPr="0020515A" w:rsidRDefault="00D6721E" w:rsidP="00985FCD">
      <w:pPr>
        <w:spacing w:after="0" w:line="240" w:lineRule="auto"/>
        <w:jc w:val="both"/>
        <w:rPr>
          <w:rFonts w:eastAsiaTheme="minorEastAsia" w:cstheme="minorHAnsi"/>
          <w:sz w:val="24"/>
          <w:szCs w:val="24"/>
          <w:lang w:val="sk-SK" w:eastAsia="ja-JP"/>
        </w:rPr>
      </w:pPr>
      <w:r>
        <w:rPr>
          <w:rFonts w:eastAsiaTheme="minorEastAsia" w:cstheme="minorHAnsi"/>
          <w:sz w:val="24"/>
          <w:szCs w:val="24"/>
          <w:lang w:val="sk-SK" w:eastAsia="ja-JP"/>
        </w:rPr>
        <w:t xml:space="preserve">„Títo muži sa narodili uprostred storočnej vojny. Poznali iba život plný neuveriteľného násilia, znásilňovanie a plienenie </w:t>
      </w:r>
      <w:r w:rsidR="00985FCD">
        <w:rPr>
          <w:rFonts w:eastAsiaTheme="minorEastAsia" w:cstheme="minorHAnsi"/>
          <w:sz w:val="24"/>
          <w:szCs w:val="24"/>
          <w:lang w:val="sk-SK" w:eastAsia="ja-JP"/>
        </w:rPr>
        <w:t>tvorili</w:t>
      </w:r>
      <w:r>
        <w:rPr>
          <w:rFonts w:eastAsiaTheme="minorEastAsia" w:cstheme="minorHAnsi"/>
          <w:sz w:val="24"/>
          <w:szCs w:val="24"/>
          <w:lang w:val="sk-SK" w:eastAsia="ja-JP"/>
        </w:rPr>
        <w:t xml:space="preserve"> jeho neoddeliteľn</w:t>
      </w:r>
      <w:r w:rsidR="00985FCD">
        <w:rPr>
          <w:rFonts w:eastAsiaTheme="minorEastAsia" w:cstheme="minorHAnsi"/>
          <w:sz w:val="24"/>
          <w:szCs w:val="24"/>
          <w:lang w:val="sk-SK" w:eastAsia="ja-JP"/>
        </w:rPr>
        <w:t>ú</w:t>
      </w:r>
      <w:r>
        <w:rPr>
          <w:rFonts w:eastAsiaTheme="minorEastAsia" w:cstheme="minorHAnsi"/>
          <w:sz w:val="24"/>
          <w:szCs w:val="24"/>
          <w:lang w:val="sk-SK" w:eastAsia="ja-JP"/>
        </w:rPr>
        <w:t xml:space="preserve"> súčasť</w:t>
      </w:r>
      <w:r w:rsidR="00F06CEF">
        <w:rPr>
          <w:rFonts w:eastAsiaTheme="minorEastAsia" w:cstheme="minorHAnsi"/>
          <w:sz w:val="24"/>
          <w:szCs w:val="24"/>
          <w:lang w:val="sk-SK" w:eastAsia="ja-JP"/>
        </w:rPr>
        <w:t xml:space="preserve">, boli to – a dodnes sú – nástroje vojny, takže pri čítaní knihy som mal pocit, že iba príbeh </w:t>
      </w:r>
      <w:r w:rsidR="00985FCD">
        <w:rPr>
          <w:rFonts w:eastAsiaTheme="minorEastAsia" w:cstheme="minorHAnsi"/>
          <w:sz w:val="24"/>
          <w:szCs w:val="24"/>
          <w:lang w:val="sk-SK" w:eastAsia="ja-JP"/>
        </w:rPr>
        <w:t>te</w:t>
      </w:r>
      <w:r w:rsidR="00A233CC">
        <w:rPr>
          <w:rFonts w:eastAsiaTheme="minorEastAsia" w:cstheme="minorHAnsi"/>
          <w:sz w:val="24"/>
          <w:szCs w:val="24"/>
          <w:lang w:val="sk-SK" w:eastAsia="ja-JP"/>
        </w:rPr>
        <w:t>j</w:t>
      </w:r>
      <w:r w:rsidR="00985FCD">
        <w:rPr>
          <w:rFonts w:eastAsiaTheme="minorEastAsia" w:cstheme="minorHAnsi"/>
          <w:sz w:val="24"/>
          <w:szCs w:val="24"/>
          <w:lang w:val="sk-SK" w:eastAsia="ja-JP"/>
        </w:rPr>
        <w:t xml:space="preserve"> ženy </w:t>
      </w:r>
      <w:r w:rsidR="00F06CEF">
        <w:rPr>
          <w:rFonts w:eastAsiaTheme="minorEastAsia" w:cstheme="minorHAnsi"/>
          <w:sz w:val="24"/>
          <w:szCs w:val="24"/>
          <w:lang w:val="sk-SK" w:eastAsia="ja-JP"/>
        </w:rPr>
        <w:t>stojí za prerozprávani</w:t>
      </w:r>
      <w:r w:rsidR="00985FCD">
        <w:rPr>
          <w:rFonts w:eastAsiaTheme="minorEastAsia" w:cstheme="minorHAnsi"/>
          <w:sz w:val="24"/>
          <w:szCs w:val="24"/>
          <w:lang w:val="sk-SK" w:eastAsia="ja-JP"/>
        </w:rPr>
        <w:t>e</w:t>
      </w:r>
      <w:r w:rsidR="00F06CEF">
        <w:rPr>
          <w:rFonts w:eastAsiaTheme="minorEastAsia" w:cstheme="minorHAnsi"/>
          <w:sz w:val="24"/>
          <w:szCs w:val="24"/>
          <w:lang w:val="sk-SK" w:eastAsia="ja-JP"/>
        </w:rPr>
        <w:t>, jej neuveriteľná odvaha pod takým obrovským tlakom, keď ju vypočúvali</w:t>
      </w:r>
      <w:r w:rsidR="00985FCD">
        <w:rPr>
          <w:rFonts w:eastAsiaTheme="minorEastAsia" w:cstheme="minorHAnsi"/>
          <w:sz w:val="24"/>
          <w:szCs w:val="24"/>
          <w:lang w:val="sk-SK" w:eastAsia="ja-JP"/>
        </w:rPr>
        <w:t>,</w:t>
      </w:r>
      <w:r w:rsidR="00F06CEF">
        <w:rPr>
          <w:rFonts w:eastAsiaTheme="minorEastAsia" w:cstheme="minorHAnsi"/>
          <w:sz w:val="24"/>
          <w:szCs w:val="24"/>
          <w:lang w:val="sk-SK" w:eastAsia="ja-JP"/>
        </w:rPr>
        <w:t xml:space="preserve"> ako ju vypočúvali, zahanbili ju a ponížili, no neustúpila a aj v takom svete dokázala povedať pravdu o tom, čo sa jej stalo,“ vraví Damon.</w:t>
      </w:r>
    </w:p>
    <w:p w14:paraId="5022516E" w14:textId="77777777" w:rsidR="004E1C0D" w:rsidRPr="0020515A" w:rsidRDefault="004E1C0D" w:rsidP="00942F23">
      <w:pPr>
        <w:spacing w:after="0" w:line="240" w:lineRule="auto"/>
        <w:jc w:val="both"/>
        <w:rPr>
          <w:rFonts w:eastAsiaTheme="minorEastAsia" w:cstheme="minorHAnsi"/>
          <w:sz w:val="24"/>
          <w:szCs w:val="24"/>
          <w:lang w:val="sk-SK" w:eastAsia="ja-JP"/>
        </w:rPr>
      </w:pPr>
    </w:p>
    <w:p w14:paraId="0CF6AF6F" w14:textId="232A8A33" w:rsidR="00942F23" w:rsidRPr="0020515A" w:rsidRDefault="00F06CEF" w:rsidP="00985FCD">
      <w:pPr>
        <w:spacing w:after="0" w:line="240" w:lineRule="auto"/>
        <w:jc w:val="both"/>
        <w:rPr>
          <w:rFonts w:eastAsia="Times New Roman" w:cstheme="minorHAnsi"/>
          <w:sz w:val="24"/>
          <w:szCs w:val="24"/>
          <w:lang w:val="sk-SK"/>
        </w:rPr>
      </w:pPr>
      <w:r>
        <w:rPr>
          <w:rFonts w:eastAsia="Times New Roman" w:cstheme="minorHAnsi"/>
          <w:sz w:val="24"/>
          <w:szCs w:val="24"/>
          <w:lang w:val="sk-SK"/>
        </w:rPr>
        <w:t>Keď je Marguerite de Carrouges znásilnená, je to traumatizujúce na mnohých úrovniach. Holofcener vraví: „</w:t>
      </w:r>
      <w:r w:rsidR="00D179DD">
        <w:rPr>
          <w:rFonts w:eastAsia="Times New Roman" w:cstheme="minorHAnsi"/>
          <w:sz w:val="24"/>
          <w:szCs w:val="24"/>
          <w:lang w:val="sk-SK"/>
        </w:rPr>
        <w:t xml:space="preserve">Po znásilnení sa pre Marguerite úplne zmení celý jej svet. Vtedy to bol vrchol života ženy, pretože nemala žiadne práva, žiadnu moc a zaobchádzali s ňou ako s kusom mäsa, aj jej manžel. Znásilnenie bola posledná kvapka. Podľa mňa jej bolo jedno, ako dopadne, keď povie pravdu. Vedela, že ju môže zabiť, keď to čo i len vysloví, vedela, že sa to skončí, ako sa to skončí, a ona nemá v tom celom žiadne slovo.“ </w:t>
      </w:r>
    </w:p>
    <w:p w14:paraId="6EB50053" w14:textId="77777777" w:rsidR="00942F23" w:rsidRPr="0020515A" w:rsidRDefault="00942F23" w:rsidP="00942F23">
      <w:pPr>
        <w:spacing w:after="0" w:line="240" w:lineRule="auto"/>
        <w:jc w:val="both"/>
        <w:rPr>
          <w:rFonts w:cstheme="minorHAnsi"/>
          <w:sz w:val="24"/>
          <w:szCs w:val="24"/>
          <w:lang w:val="sk-SK"/>
        </w:rPr>
      </w:pPr>
    </w:p>
    <w:p w14:paraId="0785443F" w14:textId="7BC85E03" w:rsidR="00A96063" w:rsidRPr="0020515A" w:rsidRDefault="00D179DD" w:rsidP="00985FCD">
      <w:pPr>
        <w:spacing w:after="0" w:line="240" w:lineRule="auto"/>
        <w:jc w:val="both"/>
        <w:rPr>
          <w:rFonts w:cstheme="minorHAnsi"/>
          <w:sz w:val="24"/>
          <w:szCs w:val="24"/>
          <w:lang w:val="sk-SK" w:eastAsia="ja-JP"/>
        </w:rPr>
      </w:pPr>
      <w:r>
        <w:rPr>
          <w:rFonts w:cstheme="minorHAnsi"/>
          <w:sz w:val="24"/>
          <w:szCs w:val="24"/>
          <w:lang w:val="sk-SK" w:eastAsia="ja-JP"/>
        </w:rPr>
        <w:t>„Prizná sa manželovi, že bola znásilnená, čo bolo v štrnástom storočí vo Francúz</w:t>
      </w:r>
      <w:r w:rsidR="00985FCD">
        <w:rPr>
          <w:rFonts w:cstheme="minorHAnsi"/>
          <w:sz w:val="24"/>
          <w:szCs w:val="24"/>
          <w:lang w:val="sk-SK" w:eastAsia="ja-JP"/>
        </w:rPr>
        <w:t>s</w:t>
      </w:r>
      <w:r>
        <w:rPr>
          <w:rFonts w:cstheme="minorHAnsi"/>
          <w:sz w:val="24"/>
          <w:szCs w:val="24"/>
          <w:lang w:val="sk-SK" w:eastAsia="ja-JP"/>
        </w:rPr>
        <w:t>ku pre ženu neuveriteľne odvážne a riskantné rozhodnutie,“ hovorí producent Kevin J. Walsh. „Ženy v tom čase nemali skoro žiadne spoločenské práva, obyčajne boli v poručníctve mužov. Žen</w:t>
      </w:r>
      <w:r w:rsidR="00985FCD">
        <w:rPr>
          <w:rFonts w:cstheme="minorHAnsi"/>
          <w:sz w:val="24"/>
          <w:szCs w:val="24"/>
          <w:lang w:val="sk-SK" w:eastAsia="ja-JP"/>
        </w:rPr>
        <w:t>y</w:t>
      </w:r>
      <w:r>
        <w:rPr>
          <w:rFonts w:cstheme="minorHAnsi"/>
          <w:sz w:val="24"/>
          <w:szCs w:val="24"/>
          <w:lang w:val="sk-SK" w:eastAsia="ja-JP"/>
        </w:rPr>
        <w:t>, ktor</w:t>
      </w:r>
      <w:r w:rsidR="00985FCD">
        <w:rPr>
          <w:rFonts w:cstheme="minorHAnsi"/>
          <w:sz w:val="24"/>
          <w:szCs w:val="24"/>
          <w:lang w:val="sk-SK" w:eastAsia="ja-JP"/>
        </w:rPr>
        <w:t>é našli</w:t>
      </w:r>
      <w:r>
        <w:rPr>
          <w:rFonts w:cstheme="minorHAnsi"/>
          <w:sz w:val="24"/>
          <w:szCs w:val="24"/>
          <w:lang w:val="sk-SK" w:eastAsia="ja-JP"/>
        </w:rPr>
        <w:t xml:space="preserve"> odvahu prehovoriť o sexuálnom napadnutí, boli ďalej vystavené násiliu zo strany manžela aj celej spoločnosti, obviňovali ich z nevery, promiskuity a neposlušnosti. </w:t>
      </w:r>
      <w:r w:rsidR="004D2097">
        <w:rPr>
          <w:rFonts w:cstheme="minorHAnsi"/>
          <w:sz w:val="24"/>
          <w:szCs w:val="24"/>
          <w:lang w:val="sk-SK" w:eastAsia="ja-JP"/>
        </w:rPr>
        <w:t>Vzhľadom na tieto vážne hrozby bolo Margueritino rozhodnutie povedať pravdu ešte hrdinskejšie.“</w:t>
      </w:r>
    </w:p>
    <w:p w14:paraId="5667EBCC" w14:textId="0316EF27" w:rsidR="00A96063" w:rsidRPr="0020515A" w:rsidRDefault="00A96063" w:rsidP="00A96063">
      <w:pPr>
        <w:tabs>
          <w:tab w:val="left" w:pos="1800"/>
        </w:tabs>
        <w:spacing w:after="0" w:line="240" w:lineRule="auto"/>
        <w:rPr>
          <w:rFonts w:ascii="Poor Richard" w:eastAsia="Times New Roman" w:hAnsi="Poor Richard" w:cstheme="minorHAnsi"/>
          <w:color w:val="3B3838" w:themeColor="background2" w:themeShade="40"/>
          <w:sz w:val="28"/>
          <w:szCs w:val="28"/>
          <w:u w:val="single"/>
          <w:lang w:val="sk-SK"/>
        </w:rPr>
      </w:pPr>
    </w:p>
    <w:p w14:paraId="686A2837" w14:textId="503C040B" w:rsidR="00FD3847" w:rsidRDefault="004D2097" w:rsidP="00985FCD">
      <w:pPr>
        <w:pStyle w:val="Obyajntext"/>
        <w:tabs>
          <w:tab w:val="left" w:pos="1215"/>
        </w:tabs>
        <w:jc w:val="both"/>
        <w:rPr>
          <w:sz w:val="24"/>
          <w:szCs w:val="24"/>
          <w:lang w:val="sk-SK"/>
        </w:rPr>
      </w:pPr>
      <w:r>
        <w:rPr>
          <w:sz w:val="24"/>
          <w:szCs w:val="24"/>
          <w:lang w:val="sk-SK"/>
        </w:rPr>
        <w:t xml:space="preserve">Affleck dodáva: „Zistili sme, že mnohé aspekty formálneho, uzákoneného partiarchátu západnej Európy štrnásteho storočia </w:t>
      </w:r>
      <w:r w:rsidR="00985FCD">
        <w:rPr>
          <w:sz w:val="24"/>
          <w:szCs w:val="24"/>
          <w:lang w:val="sk-SK"/>
        </w:rPr>
        <w:t>sú</w:t>
      </w:r>
      <w:r>
        <w:rPr>
          <w:sz w:val="24"/>
          <w:szCs w:val="24"/>
          <w:lang w:val="sk-SK"/>
        </w:rPr>
        <w:t xml:space="preserve"> stále v pozostatkoch prítomn</w:t>
      </w:r>
      <w:r w:rsidR="00985FCD">
        <w:rPr>
          <w:sz w:val="24"/>
          <w:szCs w:val="24"/>
          <w:lang w:val="sk-SK"/>
        </w:rPr>
        <w:t>é</w:t>
      </w:r>
      <w:r>
        <w:rPr>
          <w:sz w:val="24"/>
          <w:szCs w:val="24"/>
          <w:lang w:val="sk-SK"/>
        </w:rPr>
        <w:t xml:space="preserve"> (občas dokonca takmer bezo zmeny) v dnešnej spoločnosti. Ďalej sme chceli </w:t>
      </w:r>
      <w:r w:rsidR="002B29D3">
        <w:rPr>
          <w:sz w:val="24"/>
          <w:szCs w:val="24"/>
          <w:lang w:val="sk-SK"/>
        </w:rPr>
        <w:t>zistiť</w:t>
      </w:r>
      <w:r>
        <w:rPr>
          <w:sz w:val="24"/>
          <w:szCs w:val="24"/>
          <w:lang w:val="sk-SK"/>
        </w:rPr>
        <w:t xml:space="preserve">, </w:t>
      </w:r>
      <w:r w:rsidR="002B29D3">
        <w:rPr>
          <w:sz w:val="24"/>
          <w:szCs w:val="24"/>
          <w:lang w:val="sk-SK"/>
        </w:rPr>
        <w:t>aký silný vplyv majú aj naďalej</w:t>
      </w:r>
      <w:r>
        <w:rPr>
          <w:sz w:val="24"/>
          <w:szCs w:val="24"/>
          <w:lang w:val="sk-SK"/>
        </w:rPr>
        <w:t xml:space="preserve"> </w:t>
      </w:r>
      <w:r w:rsidR="002B29D3">
        <w:rPr>
          <w:sz w:val="24"/>
          <w:szCs w:val="24"/>
          <w:lang w:val="sk-SK"/>
        </w:rPr>
        <w:t>inštitúcie, prevládajúc</w:t>
      </w:r>
      <w:r w:rsidR="00985FCD">
        <w:rPr>
          <w:sz w:val="24"/>
          <w:szCs w:val="24"/>
          <w:lang w:val="sk-SK"/>
        </w:rPr>
        <w:t>a</w:t>
      </w:r>
      <w:r w:rsidR="002B29D3">
        <w:rPr>
          <w:sz w:val="24"/>
          <w:szCs w:val="24"/>
          <w:lang w:val="sk-SK"/>
        </w:rPr>
        <w:t xml:space="preserve"> kultúra a spoločenské normy na to, ako jednotlivec vníma realitu, preskúmať </w:t>
      </w:r>
      <w:r w:rsidR="002B29D3">
        <w:rPr>
          <w:sz w:val="24"/>
          <w:szCs w:val="24"/>
          <w:lang w:val="sk-SK"/>
        </w:rPr>
        <w:lastRenderedPageBreak/>
        <w:t>myšlienku, že tieto faktory môžu za veľmi odlišné historické opisy z tých čias, ako aj využiť perspektívu, aby sme zdramatizovali súkromné okamihy, ktoré dejiny nezachytávajú.“</w:t>
      </w:r>
    </w:p>
    <w:p w14:paraId="2973EA3F" w14:textId="77777777" w:rsidR="00985FCD" w:rsidRPr="0020515A" w:rsidRDefault="00985FCD" w:rsidP="00985FCD">
      <w:pPr>
        <w:pStyle w:val="Obyajntext"/>
        <w:tabs>
          <w:tab w:val="left" w:pos="1215"/>
        </w:tabs>
        <w:jc w:val="both"/>
        <w:rPr>
          <w:rFonts w:eastAsiaTheme="minorEastAsia" w:cstheme="minorHAnsi"/>
          <w:sz w:val="24"/>
          <w:szCs w:val="24"/>
          <w:lang w:val="sk-SK" w:eastAsia="ja-JP"/>
        </w:rPr>
      </w:pPr>
    </w:p>
    <w:p w14:paraId="6953827A" w14:textId="17B159DF" w:rsidR="009136C7" w:rsidRDefault="00203742" w:rsidP="00203742">
      <w:pPr>
        <w:spacing w:after="0" w:line="240" w:lineRule="auto"/>
        <w:jc w:val="center"/>
        <w:rPr>
          <w:rFonts w:ascii="Poor Richard" w:eastAsia="Times New Roman" w:hAnsi="Poor Richard" w:cstheme="minorHAnsi"/>
          <w:sz w:val="28"/>
          <w:szCs w:val="24"/>
          <w:lang w:val="sk-SK"/>
        </w:rPr>
      </w:pPr>
      <w:r w:rsidRPr="0020515A">
        <w:rPr>
          <w:rFonts w:ascii="Poor Richard" w:eastAsia="Times New Roman" w:hAnsi="Poor Richard" w:cstheme="minorHAnsi"/>
          <w:sz w:val="28"/>
          <w:szCs w:val="24"/>
          <w:lang w:val="sk-SK"/>
        </w:rPr>
        <w:t xml:space="preserve">~ </w:t>
      </w:r>
      <w:r w:rsidR="00985FCD">
        <w:rPr>
          <w:rFonts w:ascii="Poor Richard" w:eastAsia="Times New Roman" w:hAnsi="Poor Richard" w:cstheme="minorHAnsi"/>
          <w:sz w:val="28"/>
          <w:szCs w:val="24"/>
          <w:lang w:val="sk-SK"/>
        </w:rPr>
        <w:t>ZO ZÁKULISIA</w:t>
      </w:r>
      <w:r w:rsidR="00A205FD" w:rsidRPr="0020515A">
        <w:rPr>
          <w:rFonts w:ascii="Poor Richard" w:eastAsia="Times New Roman" w:hAnsi="Poor Richard" w:cstheme="minorHAnsi"/>
          <w:sz w:val="28"/>
          <w:szCs w:val="24"/>
          <w:lang w:val="sk-SK"/>
        </w:rPr>
        <w:t xml:space="preserve"> ~</w:t>
      </w:r>
    </w:p>
    <w:p w14:paraId="09D18D7E" w14:textId="77777777" w:rsidR="00985FCD" w:rsidRPr="0020515A" w:rsidRDefault="00985FCD" w:rsidP="00203742">
      <w:pPr>
        <w:spacing w:after="0" w:line="240" w:lineRule="auto"/>
        <w:jc w:val="center"/>
        <w:rPr>
          <w:rFonts w:ascii="Poor Richard" w:eastAsia="Times New Roman" w:hAnsi="Poor Richard" w:cstheme="minorHAnsi"/>
          <w:sz w:val="28"/>
          <w:szCs w:val="24"/>
          <w:lang w:val="sk-SK"/>
        </w:rPr>
      </w:pPr>
    </w:p>
    <w:p w14:paraId="3D3BB4D8" w14:textId="2DF5DB67" w:rsidR="005738C9" w:rsidRPr="00926264" w:rsidRDefault="005738C9" w:rsidP="00751EC3">
      <w:pPr>
        <w:spacing w:after="0" w:line="240" w:lineRule="auto"/>
        <w:jc w:val="both"/>
        <w:rPr>
          <w:rFonts w:eastAsia="Times New Roman" w:cstheme="minorHAnsi"/>
          <w:bCs/>
          <w:sz w:val="24"/>
          <w:szCs w:val="24"/>
          <w:lang w:val="sk-SK"/>
        </w:rPr>
      </w:pPr>
      <w:r w:rsidRPr="005738C9">
        <w:rPr>
          <w:rFonts w:eastAsia="Times New Roman" w:cstheme="minorHAnsi"/>
          <w:bCs/>
          <w:sz w:val="24"/>
          <w:szCs w:val="24"/>
          <w:lang w:val="sk-SK"/>
        </w:rPr>
        <w:t xml:space="preserve">Nakrúcanie </w:t>
      </w:r>
      <w:r>
        <w:rPr>
          <w:rFonts w:eastAsia="Times New Roman" w:cstheme="minorHAnsi"/>
          <w:bCs/>
          <w:i/>
          <w:iCs/>
          <w:sz w:val="24"/>
          <w:szCs w:val="24"/>
          <w:lang w:val="sk-SK"/>
        </w:rPr>
        <w:t>Posledného súboja</w:t>
      </w:r>
      <w:r>
        <w:rPr>
          <w:rFonts w:eastAsia="Times New Roman" w:cstheme="minorHAnsi"/>
          <w:bCs/>
          <w:sz w:val="24"/>
          <w:szCs w:val="24"/>
          <w:lang w:val="sk-SK"/>
        </w:rPr>
        <w:t xml:space="preserve"> prebiehalo v roku 2020 na viacerých úchvatných lokáciách vo Francúz</w:t>
      </w:r>
      <w:r w:rsidR="00985FCD">
        <w:rPr>
          <w:rFonts w:eastAsia="Times New Roman" w:cstheme="minorHAnsi"/>
          <w:bCs/>
          <w:sz w:val="24"/>
          <w:szCs w:val="24"/>
          <w:lang w:val="sk-SK"/>
        </w:rPr>
        <w:t>s</w:t>
      </w:r>
      <w:r>
        <w:rPr>
          <w:rFonts w:eastAsia="Times New Roman" w:cstheme="minorHAnsi"/>
          <w:bCs/>
          <w:sz w:val="24"/>
          <w:szCs w:val="24"/>
          <w:lang w:val="sk-SK"/>
        </w:rPr>
        <w:t>ku a v Írsku. Niektoré najpôsobivejšie a najzachovalejšie francúzske hrady poslúžili ako pozadie tohto pútavého príbehu, ich stredovekú veľkoleposť im starostlivou prácou vrátil tím šikovných ľudí: hlavný kameraman Dariusz Wolski, ASC, nominovaný na Cenu akadémie (</w:t>
      </w:r>
      <w:r>
        <w:rPr>
          <w:rFonts w:eastAsia="Times New Roman" w:cstheme="minorHAnsi"/>
          <w:bCs/>
          <w:i/>
          <w:iCs/>
          <w:sz w:val="24"/>
          <w:szCs w:val="24"/>
          <w:lang w:val="sk-SK"/>
        </w:rPr>
        <w:t>Správy zo sveta</w:t>
      </w:r>
      <w:r>
        <w:rPr>
          <w:rFonts w:eastAsia="Times New Roman" w:cstheme="minorHAnsi"/>
          <w:bCs/>
          <w:sz w:val="24"/>
          <w:szCs w:val="24"/>
          <w:lang w:val="sk-SK"/>
        </w:rPr>
        <w:t xml:space="preserve">), </w:t>
      </w:r>
      <w:r w:rsidR="00926264">
        <w:rPr>
          <w:rFonts w:eastAsia="Times New Roman" w:cstheme="minorHAnsi"/>
          <w:bCs/>
          <w:sz w:val="24"/>
          <w:szCs w:val="24"/>
          <w:lang w:val="sk-SK"/>
        </w:rPr>
        <w:t>umelecký režisér Arthur Max nominovaný na Oscara (</w:t>
      </w:r>
      <w:r w:rsidR="00926264">
        <w:rPr>
          <w:rFonts w:eastAsia="Times New Roman" w:cstheme="minorHAnsi"/>
          <w:bCs/>
          <w:i/>
          <w:iCs/>
          <w:sz w:val="24"/>
          <w:szCs w:val="24"/>
          <w:lang w:val="sk-SK"/>
        </w:rPr>
        <w:t>Marťan</w:t>
      </w:r>
      <w:r w:rsidR="00926264">
        <w:rPr>
          <w:rFonts w:eastAsia="Times New Roman" w:cstheme="minorHAnsi"/>
          <w:bCs/>
          <w:sz w:val="24"/>
          <w:szCs w:val="24"/>
          <w:lang w:val="sk-SK"/>
        </w:rPr>
        <w:t>), vedúca strihu Claire Simpson, držiteľka Oscara (</w:t>
      </w:r>
      <w:r w:rsidR="00926264">
        <w:rPr>
          <w:rFonts w:eastAsia="Times New Roman" w:cstheme="minorHAnsi"/>
          <w:bCs/>
          <w:i/>
          <w:iCs/>
          <w:sz w:val="24"/>
          <w:szCs w:val="24"/>
          <w:lang w:val="sk-SK"/>
        </w:rPr>
        <w:t>Čata</w:t>
      </w:r>
      <w:r w:rsidR="00926264">
        <w:rPr>
          <w:rFonts w:eastAsia="Times New Roman" w:cstheme="minorHAnsi"/>
          <w:bCs/>
          <w:sz w:val="24"/>
          <w:szCs w:val="24"/>
          <w:lang w:val="sk-SK"/>
        </w:rPr>
        <w:t>), kostýmová dizajnérka Janty Yates, držiteľka Ceny akadémie (</w:t>
      </w:r>
      <w:r w:rsidR="00926264">
        <w:rPr>
          <w:rFonts w:eastAsia="Times New Roman" w:cstheme="minorHAnsi"/>
          <w:bCs/>
          <w:i/>
          <w:iCs/>
          <w:sz w:val="24"/>
          <w:szCs w:val="24"/>
          <w:lang w:val="sk-SK"/>
        </w:rPr>
        <w:t>Gladiátor</w:t>
      </w:r>
      <w:r w:rsidR="00926264">
        <w:rPr>
          <w:rFonts w:eastAsia="Times New Roman" w:cstheme="minorHAnsi"/>
          <w:bCs/>
          <w:sz w:val="24"/>
          <w:szCs w:val="24"/>
          <w:lang w:val="sk-SK"/>
        </w:rPr>
        <w:t>), skladateľ Harry Gregson-Williams (</w:t>
      </w:r>
      <w:r w:rsidR="00926264">
        <w:rPr>
          <w:rFonts w:eastAsia="Times New Roman" w:cstheme="minorHAnsi"/>
          <w:bCs/>
          <w:i/>
          <w:iCs/>
          <w:sz w:val="24"/>
          <w:szCs w:val="24"/>
          <w:lang w:val="sk-SK"/>
        </w:rPr>
        <w:t>Mulan</w:t>
      </w:r>
      <w:r w:rsidR="00926264">
        <w:rPr>
          <w:rFonts w:eastAsia="Times New Roman" w:cstheme="minorHAnsi"/>
          <w:bCs/>
          <w:sz w:val="24"/>
          <w:szCs w:val="24"/>
          <w:lang w:val="sk-SK"/>
        </w:rPr>
        <w:t>) a vizuálne efekty mali na starosti Gary Brozenich (</w:t>
      </w:r>
      <w:r w:rsidR="00926264">
        <w:rPr>
          <w:rFonts w:eastAsia="Times New Roman" w:cstheme="minorHAnsi"/>
          <w:bCs/>
          <w:i/>
          <w:iCs/>
          <w:sz w:val="24"/>
          <w:szCs w:val="24"/>
          <w:lang w:val="sk-SK"/>
        </w:rPr>
        <w:t>Vládkyňa zla</w:t>
      </w:r>
      <w:r w:rsidR="00926264">
        <w:rPr>
          <w:rFonts w:eastAsia="Times New Roman" w:cstheme="minorHAnsi"/>
          <w:bCs/>
          <w:sz w:val="24"/>
          <w:szCs w:val="24"/>
          <w:lang w:val="sk-SK"/>
        </w:rPr>
        <w:t xml:space="preserve">, </w:t>
      </w:r>
      <w:r w:rsidR="00926264">
        <w:rPr>
          <w:rFonts w:eastAsia="Times New Roman" w:cstheme="minorHAnsi"/>
          <w:bCs/>
          <w:i/>
          <w:iCs/>
          <w:sz w:val="24"/>
          <w:szCs w:val="24"/>
          <w:lang w:val="sk-SK"/>
        </w:rPr>
        <w:t>Piráti z Karibiku: Salazarova pomsta</w:t>
      </w:r>
      <w:r w:rsidR="00926264">
        <w:rPr>
          <w:rFonts w:eastAsia="Times New Roman" w:cstheme="minorHAnsi"/>
          <w:bCs/>
          <w:sz w:val="24"/>
          <w:szCs w:val="24"/>
          <w:lang w:val="sk-SK"/>
        </w:rPr>
        <w:t>) a Jessica Norman (</w:t>
      </w:r>
      <w:r w:rsidR="00926264">
        <w:rPr>
          <w:rFonts w:eastAsia="Times New Roman" w:cstheme="minorHAnsi"/>
          <w:bCs/>
          <w:i/>
          <w:iCs/>
          <w:sz w:val="24"/>
          <w:szCs w:val="24"/>
          <w:lang w:val="sk-SK"/>
        </w:rPr>
        <w:t>Wonder Woman</w:t>
      </w:r>
      <w:r w:rsidR="00926264">
        <w:rPr>
          <w:rFonts w:eastAsia="Times New Roman" w:cstheme="minorHAnsi"/>
          <w:bCs/>
          <w:sz w:val="24"/>
          <w:szCs w:val="24"/>
          <w:lang w:val="sk-SK"/>
        </w:rPr>
        <w:t xml:space="preserve">, </w:t>
      </w:r>
      <w:r w:rsidR="00926264">
        <w:rPr>
          <w:rFonts w:eastAsia="Times New Roman" w:cstheme="minorHAnsi"/>
          <w:bCs/>
          <w:i/>
          <w:iCs/>
          <w:sz w:val="24"/>
          <w:szCs w:val="24"/>
          <w:lang w:val="sk-SK"/>
        </w:rPr>
        <w:t>Svetová vojna Z</w:t>
      </w:r>
      <w:r w:rsidR="00926264">
        <w:rPr>
          <w:rFonts w:eastAsia="Times New Roman" w:cstheme="minorHAnsi"/>
          <w:bCs/>
          <w:sz w:val="24"/>
          <w:szCs w:val="24"/>
          <w:lang w:val="sk-SK"/>
        </w:rPr>
        <w:t xml:space="preserve">). </w:t>
      </w:r>
    </w:p>
    <w:p w14:paraId="1F51D12E" w14:textId="77777777" w:rsidR="001563ED" w:rsidRPr="0020515A" w:rsidRDefault="001563ED" w:rsidP="00751EC3">
      <w:pPr>
        <w:spacing w:after="0" w:line="240" w:lineRule="auto"/>
        <w:jc w:val="center"/>
        <w:rPr>
          <w:rFonts w:cstheme="minorHAnsi"/>
          <w:sz w:val="24"/>
          <w:szCs w:val="24"/>
          <w:lang w:val="sk-SK"/>
        </w:rPr>
      </w:pPr>
    </w:p>
    <w:sectPr w:rsidR="001563ED" w:rsidRPr="0020515A" w:rsidSect="009E0D32">
      <w:headerReference w:type="default" r:id="rId9"/>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B112" w14:textId="77777777" w:rsidR="000142A5" w:rsidRDefault="000142A5" w:rsidP="00350BDF">
      <w:pPr>
        <w:spacing w:after="0" w:line="240" w:lineRule="auto"/>
      </w:pPr>
      <w:r>
        <w:separator/>
      </w:r>
    </w:p>
  </w:endnote>
  <w:endnote w:type="continuationSeparator" w:id="0">
    <w:p w14:paraId="44F6BCC9" w14:textId="77777777" w:rsidR="000142A5" w:rsidRDefault="000142A5" w:rsidP="0035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oor Richard">
    <w:altName w:val="Poor Richard"/>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F4A0" w14:textId="77777777" w:rsidR="000142A5" w:rsidRDefault="000142A5" w:rsidP="00350BDF">
      <w:pPr>
        <w:spacing w:after="0" w:line="240" w:lineRule="auto"/>
      </w:pPr>
      <w:r>
        <w:separator/>
      </w:r>
    </w:p>
  </w:footnote>
  <w:footnote w:type="continuationSeparator" w:id="0">
    <w:p w14:paraId="68D01AF4" w14:textId="77777777" w:rsidR="000142A5" w:rsidRDefault="000142A5" w:rsidP="0035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4312"/>
      <w:docPartObj>
        <w:docPartGallery w:val="Page Numbers (Top of Page)"/>
        <w:docPartUnique/>
      </w:docPartObj>
    </w:sdtPr>
    <w:sdtEndPr>
      <w:rPr>
        <w:noProof/>
      </w:rPr>
    </w:sdtEndPr>
    <w:sdtContent>
      <w:p w14:paraId="635A8894" w14:textId="7AC25948" w:rsidR="009E0D32" w:rsidRDefault="009E0D32">
        <w:pPr>
          <w:pStyle w:val="Hlavika"/>
          <w:jc w:val="center"/>
        </w:pPr>
        <w:r>
          <w:fldChar w:fldCharType="begin"/>
        </w:r>
        <w:r>
          <w:instrText xml:space="preserve"> PAGE   \* MERGEFORMAT </w:instrText>
        </w:r>
        <w:r>
          <w:fldChar w:fldCharType="separate"/>
        </w:r>
        <w:r>
          <w:rPr>
            <w:noProof/>
          </w:rPr>
          <w:t>25</w:t>
        </w:r>
        <w:r>
          <w:rPr>
            <w:noProof/>
          </w:rPr>
          <w:fldChar w:fldCharType="end"/>
        </w:r>
      </w:p>
    </w:sdtContent>
  </w:sdt>
  <w:p w14:paraId="4400B368" w14:textId="77777777" w:rsidR="004305AF" w:rsidRPr="009E0D32" w:rsidRDefault="004305AF" w:rsidP="009E0D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342"/>
    <w:multiLevelType w:val="hybridMultilevel"/>
    <w:tmpl w:val="00D09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4130"/>
    <w:multiLevelType w:val="hybridMultilevel"/>
    <w:tmpl w:val="D90C4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01E8"/>
    <w:multiLevelType w:val="hybridMultilevel"/>
    <w:tmpl w:val="131A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7218"/>
    <w:multiLevelType w:val="hybridMultilevel"/>
    <w:tmpl w:val="A25E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4ADC"/>
    <w:multiLevelType w:val="hybridMultilevel"/>
    <w:tmpl w:val="66A8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6070F"/>
    <w:multiLevelType w:val="hybridMultilevel"/>
    <w:tmpl w:val="0F0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71A0A"/>
    <w:multiLevelType w:val="hybridMultilevel"/>
    <w:tmpl w:val="CF2A2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F3431"/>
    <w:multiLevelType w:val="hybridMultilevel"/>
    <w:tmpl w:val="75F25EC8"/>
    <w:lvl w:ilvl="0" w:tplc="24789CDE">
      <w:start w:val="1"/>
      <w:numFmt w:val="upperLetter"/>
      <w:lvlText w:val="%1."/>
      <w:lvlJc w:val="left"/>
      <w:pPr>
        <w:ind w:left="720" w:hanging="360"/>
      </w:pPr>
      <w:rPr>
        <w:rFonts w:eastAsiaTheme="minorEastAs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640EA"/>
    <w:multiLevelType w:val="hybridMultilevel"/>
    <w:tmpl w:val="779C0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53"/>
    <w:rsid w:val="00002904"/>
    <w:rsid w:val="00003E2D"/>
    <w:rsid w:val="00011398"/>
    <w:rsid w:val="00013501"/>
    <w:rsid w:val="000142A5"/>
    <w:rsid w:val="0002593D"/>
    <w:rsid w:val="000314C8"/>
    <w:rsid w:val="0003260C"/>
    <w:rsid w:val="000332BF"/>
    <w:rsid w:val="00034B96"/>
    <w:rsid w:val="00037140"/>
    <w:rsid w:val="00047CF4"/>
    <w:rsid w:val="00053816"/>
    <w:rsid w:val="00056079"/>
    <w:rsid w:val="00064318"/>
    <w:rsid w:val="00067461"/>
    <w:rsid w:val="000723BA"/>
    <w:rsid w:val="00075233"/>
    <w:rsid w:val="000774B0"/>
    <w:rsid w:val="000804D5"/>
    <w:rsid w:val="0008099F"/>
    <w:rsid w:val="000854C8"/>
    <w:rsid w:val="00091BED"/>
    <w:rsid w:val="00093951"/>
    <w:rsid w:val="00096EF3"/>
    <w:rsid w:val="00097629"/>
    <w:rsid w:val="000A1511"/>
    <w:rsid w:val="000B18B7"/>
    <w:rsid w:val="000B51BB"/>
    <w:rsid w:val="000B550C"/>
    <w:rsid w:val="000C0DB6"/>
    <w:rsid w:val="000C1C54"/>
    <w:rsid w:val="000C324B"/>
    <w:rsid w:val="000C550A"/>
    <w:rsid w:val="000C5FD8"/>
    <w:rsid w:val="000C60BA"/>
    <w:rsid w:val="000D0D8F"/>
    <w:rsid w:val="000D0EAD"/>
    <w:rsid w:val="000D1FFC"/>
    <w:rsid w:val="000D33A7"/>
    <w:rsid w:val="000D4D03"/>
    <w:rsid w:val="000E065B"/>
    <w:rsid w:val="000E0B86"/>
    <w:rsid w:val="000E3190"/>
    <w:rsid w:val="000E6406"/>
    <w:rsid w:val="000F1843"/>
    <w:rsid w:val="000F3295"/>
    <w:rsid w:val="000F6D85"/>
    <w:rsid w:val="001051AF"/>
    <w:rsid w:val="0010552C"/>
    <w:rsid w:val="00111D56"/>
    <w:rsid w:val="00112965"/>
    <w:rsid w:val="00122E52"/>
    <w:rsid w:val="00122E90"/>
    <w:rsid w:val="00124EF9"/>
    <w:rsid w:val="00132D4F"/>
    <w:rsid w:val="0013725A"/>
    <w:rsid w:val="00143971"/>
    <w:rsid w:val="001563ED"/>
    <w:rsid w:val="00165240"/>
    <w:rsid w:val="00167D8D"/>
    <w:rsid w:val="00171EA1"/>
    <w:rsid w:val="00175113"/>
    <w:rsid w:val="00180773"/>
    <w:rsid w:val="0018154B"/>
    <w:rsid w:val="00182250"/>
    <w:rsid w:val="00183255"/>
    <w:rsid w:val="00184B07"/>
    <w:rsid w:val="00185F35"/>
    <w:rsid w:val="001979B0"/>
    <w:rsid w:val="001A27F8"/>
    <w:rsid w:val="001A351E"/>
    <w:rsid w:val="001A5B08"/>
    <w:rsid w:val="001A6A91"/>
    <w:rsid w:val="001B0EBB"/>
    <w:rsid w:val="001B30B0"/>
    <w:rsid w:val="001B4426"/>
    <w:rsid w:val="001C3554"/>
    <w:rsid w:val="001C4D57"/>
    <w:rsid w:val="001D11FC"/>
    <w:rsid w:val="001D1855"/>
    <w:rsid w:val="001D1DC6"/>
    <w:rsid w:val="001D42CF"/>
    <w:rsid w:val="001D4AD9"/>
    <w:rsid w:val="001D7A97"/>
    <w:rsid w:val="001E2124"/>
    <w:rsid w:val="001E29B7"/>
    <w:rsid w:val="001E34C7"/>
    <w:rsid w:val="001E377E"/>
    <w:rsid w:val="001E48FC"/>
    <w:rsid w:val="001E5F3A"/>
    <w:rsid w:val="001F4EC8"/>
    <w:rsid w:val="001F65C2"/>
    <w:rsid w:val="002010E1"/>
    <w:rsid w:val="00203742"/>
    <w:rsid w:val="0020515A"/>
    <w:rsid w:val="0020593D"/>
    <w:rsid w:val="00211B39"/>
    <w:rsid w:val="00212CA0"/>
    <w:rsid w:val="002134D3"/>
    <w:rsid w:val="00216FA0"/>
    <w:rsid w:val="002210E1"/>
    <w:rsid w:val="00221FA2"/>
    <w:rsid w:val="00223858"/>
    <w:rsid w:val="00223EBA"/>
    <w:rsid w:val="0023118A"/>
    <w:rsid w:val="002362BE"/>
    <w:rsid w:val="002371F0"/>
    <w:rsid w:val="00241249"/>
    <w:rsid w:val="0024148C"/>
    <w:rsid w:val="00241A32"/>
    <w:rsid w:val="00244C18"/>
    <w:rsid w:val="002521E9"/>
    <w:rsid w:val="00254A06"/>
    <w:rsid w:val="002563D8"/>
    <w:rsid w:val="002624A8"/>
    <w:rsid w:val="0026425A"/>
    <w:rsid w:val="00266090"/>
    <w:rsid w:val="00267F90"/>
    <w:rsid w:val="002704D7"/>
    <w:rsid w:val="002764F3"/>
    <w:rsid w:val="00284B81"/>
    <w:rsid w:val="00287779"/>
    <w:rsid w:val="002A02EE"/>
    <w:rsid w:val="002A0AAB"/>
    <w:rsid w:val="002A2B38"/>
    <w:rsid w:val="002B115F"/>
    <w:rsid w:val="002B29D3"/>
    <w:rsid w:val="002B40F1"/>
    <w:rsid w:val="002B666D"/>
    <w:rsid w:val="002C21B0"/>
    <w:rsid w:val="002C2599"/>
    <w:rsid w:val="002C57DD"/>
    <w:rsid w:val="002C7040"/>
    <w:rsid w:val="002C7B10"/>
    <w:rsid w:val="002C7B19"/>
    <w:rsid w:val="002D3AB3"/>
    <w:rsid w:val="002E2CD3"/>
    <w:rsid w:val="002E3147"/>
    <w:rsid w:val="002E5A02"/>
    <w:rsid w:val="002F07A2"/>
    <w:rsid w:val="002F1980"/>
    <w:rsid w:val="002F205F"/>
    <w:rsid w:val="002F305F"/>
    <w:rsid w:val="002F3212"/>
    <w:rsid w:val="003007FB"/>
    <w:rsid w:val="00301AC7"/>
    <w:rsid w:val="003030D5"/>
    <w:rsid w:val="00307B26"/>
    <w:rsid w:val="0031231D"/>
    <w:rsid w:val="00321270"/>
    <w:rsid w:val="00324DB0"/>
    <w:rsid w:val="003360FF"/>
    <w:rsid w:val="00350BDF"/>
    <w:rsid w:val="00353A8F"/>
    <w:rsid w:val="00354848"/>
    <w:rsid w:val="00355B05"/>
    <w:rsid w:val="00357E09"/>
    <w:rsid w:val="00371096"/>
    <w:rsid w:val="0037168B"/>
    <w:rsid w:val="00373D18"/>
    <w:rsid w:val="00376170"/>
    <w:rsid w:val="003764C2"/>
    <w:rsid w:val="0038039D"/>
    <w:rsid w:val="003821CC"/>
    <w:rsid w:val="0038463C"/>
    <w:rsid w:val="003921A9"/>
    <w:rsid w:val="00392427"/>
    <w:rsid w:val="00393A11"/>
    <w:rsid w:val="0039759B"/>
    <w:rsid w:val="003A2261"/>
    <w:rsid w:val="003B0C31"/>
    <w:rsid w:val="003B7269"/>
    <w:rsid w:val="003B7DA4"/>
    <w:rsid w:val="003C668D"/>
    <w:rsid w:val="003D19DD"/>
    <w:rsid w:val="003D27F5"/>
    <w:rsid w:val="003D3DEB"/>
    <w:rsid w:val="003D3F53"/>
    <w:rsid w:val="003E42D5"/>
    <w:rsid w:val="003E5CCB"/>
    <w:rsid w:val="003E5F3C"/>
    <w:rsid w:val="003F2757"/>
    <w:rsid w:val="003F35BC"/>
    <w:rsid w:val="003F36EA"/>
    <w:rsid w:val="003F413A"/>
    <w:rsid w:val="003F6425"/>
    <w:rsid w:val="004035C6"/>
    <w:rsid w:val="004039F9"/>
    <w:rsid w:val="004043E2"/>
    <w:rsid w:val="00410C9B"/>
    <w:rsid w:val="0041102A"/>
    <w:rsid w:val="00412823"/>
    <w:rsid w:val="0041453B"/>
    <w:rsid w:val="004204A1"/>
    <w:rsid w:val="00421A80"/>
    <w:rsid w:val="00421F3D"/>
    <w:rsid w:val="004235D0"/>
    <w:rsid w:val="00423C1C"/>
    <w:rsid w:val="004247BD"/>
    <w:rsid w:val="00425C43"/>
    <w:rsid w:val="004305AF"/>
    <w:rsid w:val="004313B7"/>
    <w:rsid w:val="0043706D"/>
    <w:rsid w:val="00437A07"/>
    <w:rsid w:val="00443940"/>
    <w:rsid w:val="00446FBB"/>
    <w:rsid w:val="004478EE"/>
    <w:rsid w:val="00451651"/>
    <w:rsid w:val="004525BA"/>
    <w:rsid w:val="00453651"/>
    <w:rsid w:val="0045537F"/>
    <w:rsid w:val="0045702D"/>
    <w:rsid w:val="00457B4D"/>
    <w:rsid w:val="00460CC5"/>
    <w:rsid w:val="00461CBE"/>
    <w:rsid w:val="00463051"/>
    <w:rsid w:val="004632C4"/>
    <w:rsid w:val="00474B3B"/>
    <w:rsid w:val="00480254"/>
    <w:rsid w:val="0048025B"/>
    <w:rsid w:val="0048567B"/>
    <w:rsid w:val="004916DD"/>
    <w:rsid w:val="00493A53"/>
    <w:rsid w:val="00495846"/>
    <w:rsid w:val="00496F3A"/>
    <w:rsid w:val="00497E10"/>
    <w:rsid w:val="004A2818"/>
    <w:rsid w:val="004A4D43"/>
    <w:rsid w:val="004A6D05"/>
    <w:rsid w:val="004A7D04"/>
    <w:rsid w:val="004B3FE8"/>
    <w:rsid w:val="004C0D65"/>
    <w:rsid w:val="004C1B93"/>
    <w:rsid w:val="004D2097"/>
    <w:rsid w:val="004D7ED3"/>
    <w:rsid w:val="004E0148"/>
    <w:rsid w:val="004E1C0D"/>
    <w:rsid w:val="004E234F"/>
    <w:rsid w:val="004E736B"/>
    <w:rsid w:val="004F3BB7"/>
    <w:rsid w:val="004F5607"/>
    <w:rsid w:val="004F67CB"/>
    <w:rsid w:val="004F6EC6"/>
    <w:rsid w:val="004F756B"/>
    <w:rsid w:val="005015F7"/>
    <w:rsid w:val="00510A2B"/>
    <w:rsid w:val="0051318E"/>
    <w:rsid w:val="005145EB"/>
    <w:rsid w:val="00520AE3"/>
    <w:rsid w:val="00522063"/>
    <w:rsid w:val="00523A43"/>
    <w:rsid w:val="00527C0A"/>
    <w:rsid w:val="00531A03"/>
    <w:rsid w:val="00535D08"/>
    <w:rsid w:val="00553070"/>
    <w:rsid w:val="00553342"/>
    <w:rsid w:val="005534B8"/>
    <w:rsid w:val="00554014"/>
    <w:rsid w:val="00554ED7"/>
    <w:rsid w:val="0055639A"/>
    <w:rsid w:val="00571507"/>
    <w:rsid w:val="005738C9"/>
    <w:rsid w:val="00574C0E"/>
    <w:rsid w:val="005826BE"/>
    <w:rsid w:val="00584DC2"/>
    <w:rsid w:val="00590A84"/>
    <w:rsid w:val="00591FFD"/>
    <w:rsid w:val="005977A8"/>
    <w:rsid w:val="00597E79"/>
    <w:rsid w:val="005A0769"/>
    <w:rsid w:val="005A2476"/>
    <w:rsid w:val="005A5AB8"/>
    <w:rsid w:val="005A6631"/>
    <w:rsid w:val="005A79CD"/>
    <w:rsid w:val="005B21B9"/>
    <w:rsid w:val="005B3590"/>
    <w:rsid w:val="005B6C90"/>
    <w:rsid w:val="005B7CE4"/>
    <w:rsid w:val="005C43DC"/>
    <w:rsid w:val="005C620A"/>
    <w:rsid w:val="005D2F1D"/>
    <w:rsid w:val="005D451B"/>
    <w:rsid w:val="005D7D92"/>
    <w:rsid w:val="005E1255"/>
    <w:rsid w:val="005E1B29"/>
    <w:rsid w:val="005E1CAB"/>
    <w:rsid w:val="005E33E8"/>
    <w:rsid w:val="005E521F"/>
    <w:rsid w:val="005E77F6"/>
    <w:rsid w:val="005F3949"/>
    <w:rsid w:val="005F3ACE"/>
    <w:rsid w:val="00604E42"/>
    <w:rsid w:val="0060797F"/>
    <w:rsid w:val="00607B2B"/>
    <w:rsid w:val="006110C7"/>
    <w:rsid w:val="00612502"/>
    <w:rsid w:val="00616C9A"/>
    <w:rsid w:val="0061769A"/>
    <w:rsid w:val="00622396"/>
    <w:rsid w:val="0062318B"/>
    <w:rsid w:val="0062379C"/>
    <w:rsid w:val="0062518B"/>
    <w:rsid w:val="006258D9"/>
    <w:rsid w:val="00626749"/>
    <w:rsid w:val="00630E81"/>
    <w:rsid w:val="0063249E"/>
    <w:rsid w:val="00634E89"/>
    <w:rsid w:val="00637EA1"/>
    <w:rsid w:val="00641152"/>
    <w:rsid w:val="00643423"/>
    <w:rsid w:val="00643B66"/>
    <w:rsid w:val="00645C53"/>
    <w:rsid w:val="00645E4E"/>
    <w:rsid w:val="0066251B"/>
    <w:rsid w:val="00665909"/>
    <w:rsid w:val="00666A22"/>
    <w:rsid w:val="006720B3"/>
    <w:rsid w:val="0067324A"/>
    <w:rsid w:val="00673456"/>
    <w:rsid w:val="00673FB8"/>
    <w:rsid w:val="00675F21"/>
    <w:rsid w:val="00680816"/>
    <w:rsid w:val="00681485"/>
    <w:rsid w:val="00690406"/>
    <w:rsid w:val="006918F0"/>
    <w:rsid w:val="00696AB3"/>
    <w:rsid w:val="006A4F30"/>
    <w:rsid w:val="006B0E01"/>
    <w:rsid w:val="006B324F"/>
    <w:rsid w:val="006B4894"/>
    <w:rsid w:val="006B4D5C"/>
    <w:rsid w:val="006B66CD"/>
    <w:rsid w:val="006C6E22"/>
    <w:rsid w:val="006D166C"/>
    <w:rsid w:val="006D6BBD"/>
    <w:rsid w:val="006D6EF3"/>
    <w:rsid w:val="006E12EF"/>
    <w:rsid w:val="006E79D6"/>
    <w:rsid w:val="006F0DB5"/>
    <w:rsid w:val="006F6229"/>
    <w:rsid w:val="006F62D3"/>
    <w:rsid w:val="006F67EB"/>
    <w:rsid w:val="007004DA"/>
    <w:rsid w:val="007021B5"/>
    <w:rsid w:val="0070294E"/>
    <w:rsid w:val="00703FEE"/>
    <w:rsid w:val="00704BBC"/>
    <w:rsid w:val="00715D4C"/>
    <w:rsid w:val="0071758B"/>
    <w:rsid w:val="00721398"/>
    <w:rsid w:val="007214A1"/>
    <w:rsid w:val="00722F1D"/>
    <w:rsid w:val="00730472"/>
    <w:rsid w:val="00733BB2"/>
    <w:rsid w:val="007364B2"/>
    <w:rsid w:val="00736753"/>
    <w:rsid w:val="00742217"/>
    <w:rsid w:val="00743946"/>
    <w:rsid w:val="0074476F"/>
    <w:rsid w:val="00751319"/>
    <w:rsid w:val="00751A41"/>
    <w:rsid w:val="00751EC3"/>
    <w:rsid w:val="00754DDD"/>
    <w:rsid w:val="00760143"/>
    <w:rsid w:val="00760CE1"/>
    <w:rsid w:val="007623AB"/>
    <w:rsid w:val="00763CCD"/>
    <w:rsid w:val="00767169"/>
    <w:rsid w:val="0077176B"/>
    <w:rsid w:val="0077293F"/>
    <w:rsid w:val="007734C3"/>
    <w:rsid w:val="00783571"/>
    <w:rsid w:val="00787F25"/>
    <w:rsid w:val="00791E81"/>
    <w:rsid w:val="007923A5"/>
    <w:rsid w:val="00796CEE"/>
    <w:rsid w:val="00796D5D"/>
    <w:rsid w:val="007A34AE"/>
    <w:rsid w:val="007A4063"/>
    <w:rsid w:val="007B1E37"/>
    <w:rsid w:val="007B3273"/>
    <w:rsid w:val="007B4DB6"/>
    <w:rsid w:val="007B75D2"/>
    <w:rsid w:val="007B7AD0"/>
    <w:rsid w:val="007C6B5E"/>
    <w:rsid w:val="007D05B5"/>
    <w:rsid w:val="007D1277"/>
    <w:rsid w:val="007D12C7"/>
    <w:rsid w:val="007D3EAB"/>
    <w:rsid w:val="007E20BE"/>
    <w:rsid w:val="007E403A"/>
    <w:rsid w:val="007E77D9"/>
    <w:rsid w:val="007E79CB"/>
    <w:rsid w:val="007E7F0C"/>
    <w:rsid w:val="007F4AF4"/>
    <w:rsid w:val="007F56CE"/>
    <w:rsid w:val="007F64AC"/>
    <w:rsid w:val="007F6F21"/>
    <w:rsid w:val="007F6FB8"/>
    <w:rsid w:val="00801C6B"/>
    <w:rsid w:val="0080248C"/>
    <w:rsid w:val="00802E31"/>
    <w:rsid w:val="0080313F"/>
    <w:rsid w:val="00803D01"/>
    <w:rsid w:val="0081065E"/>
    <w:rsid w:val="00812E4D"/>
    <w:rsid w:val="008164D9"/>
    <w:rsid w:val="00823D0E"/>
    <w:rsid w:val="00824CBC"/>
    <w:rsid w:val="00824D7E"/>
    <w:rsid w:val="00825BBC"/>
    <w:rsid w:val="008336A6"/>
    <w:rsid w:val="00834A64"/>
    <w:rsid w:val="00836F5A"/>
    <w:rsid w:val="008414DF"/>
    <w:rsid w:val="00843E80"/>
    <w:rsid w:val="00850F4B"/>
    <w:rsid w:val="00852F33"/>
    <w:rsid w:val="0086192F"/>
    <w:rsid w:val="00862A44"/>
    <w:rsid w:val="008712FB"/>
    <w:rsid w:val="00874328"/>
    <w:rsid w:val="00876A96"/>
    <w:rsid w:val="00877283"/>
    <w:rsid w:val="008776B7"/>
    <w:rsid w:val="00877ED5"/>
    <w:rsid w:val="00880152"/>
    <w:rsid w:val="008814D4"/>
    <w:rsid w:val="008836F9"/>
    <w:rsid w:val="00890D81"/>
    <w:rsid w:val="00891E27"/>
    <w:rsid w:val="00892BD0"/>
    <w:rsid w:val="00894A71"/>
    <w:rsid w:val="00895AB3"/>
    <w:rsid w:val="008A26E6"/>
    <w:rsid w:val="008A5D53"/>
    <w:rsid w:val="008A66D4"/>
    <w:rsid w:val="008B082B"/>
    <w:rsid w:val="008B3325"/>
    <w:rsid w:val="008B6DCA"/>
    <w:rsid w:val="008C20C5"/>
    <w:rsid w:val="008C3A96"/>
    <w:rsid w:val="008C52B0"/>
    <w:rsid w:val="008C7BCD"/>
    <w:rsid w:val="008C7D68"/>
    <w:rsid w:val="008D0E93"/>
    <w:rsid w:val="008D2FF7"/>
    <w:rsid w:val="008D52FB"/>
    <w:rsid w:val="008D5EB3"/>
    <w:rsid w:val="008E3962"/>
    <w:rsid w:val="008E7FF7"/>
    <w:rsid w:val="008F14B1"/>
    <w:rsid w:val="008F3458"/>
    <w:rsid w:val="008F5337"/>
    <w:rsid w:val="00901EAB"/>
    <w:rsid w:val="00911651"/>
    <w:rsid w:val="009136C7"/>
    <w:rsid w:val="00916357"/>
    <w:rsid w:val="00916BFC"/>
    <w:rsid w:val="00926264"/>
    <w:rsid w:val="00927FB7"/>
    <w:rsid w:val="00931099"/>
    <w:rsid w:val="009311E9"/>
    <w:rsid w:val="00931BCF"/>
    <w:rsid w:val="0093227E"/>
    <w:rsid w:val="009339CF"/>
    <w:rsid w:val="00936815"/>
    <w:rsid w:val="00942F23"/>
    <w:rsid w:val="00944815"/>
    <w:rsid w:val="00946286"/>
    <w:rsid w:val="00946419"/>
    <w:rsid w:val="009465F4"/>
    <w:rsid w:val="00946BBF"/>
    <w:rsid w:val="009507DA"/>
    <w:rsid w:val="00950880"/>
    <w:rsid w:val="00955FB7"/>
    <w:rsid w:val="00956057"/>
    <w:rsid w:val="00960129"/>
    <w:rsid w:val="00960D5D"/>
    <w:rsid w:val="00961202"/>
    <w:rsid w:val="00962018"/>
    <w:rsid w:val="00974822"/>
    <w:rsid w:val="009749D0"/>
    <w:rsid w:val="00976C81"/>
    <w:rsid w:val="00981969"/>
    <w:rsid w:val="00982FF3"/>
    <w:rsid w:val="00983428"/>
    <w:rsid w:val="00985FCD"/>
    <w:rsid w:val="00990A89"/>
    <w:rsid w:val="00993650"/>
    <w:rsid w:val="009A1368"/>
    <w:rsid w:val="009A4BDB"/>
    <w:rsid w:val="009A57A9"/>
    <w:rsid w:val="009B6991"/>
    <w:rsid w:val="009B6BEA"/>
    <w:rsid w:val="009B7C94"/>
    <w:rsid w:val="009C0676"/>
    <w:rsid w:val="009C1D65"/>
    <w:rsid w:val="009C55DD"/>
    <w:rsid w:val="009C61F2"/>
    <w:rsid w:val="009D590B"/>
    <w:rsid w:val="009D63FD"/>
    <w:rsid w:val="009E0D32"/>
    <w:rsid w:val="009E3F1F"/>
    <w:rsid w:val="009E5963"/>
    <w:rsid w:val="009E5A8A"/>
    <w:rsid w:val="009F0A94"/>
    <w:rsid w:val="009F2671"/>
    <w:rsid w:val="009F630F"/>
    <w:rsid w:val="00A00C63"/>
    <w:rsid w:val="00A01DBB"/>
    <w:rsid w:val="00A03C3C"/>
    <w:rsid w:val="00A05F47"/>
    <w:rsid w:val="00A07DB1"/>
    <w:rsid w:val="00A1024F"/>
    <w:rsid w:val="00A13A6D"/>
    <w:rsid w:val="00A205FD"/>
    <w:rsid w:val="00A22D8C"/>
    <w:rsid w:val="00A233CC"/>
    <w:rsid w:val="00A23E3D"/>
    <w:rsid w:val="00A2596A"/>
    <w:rsid w:val="00A27330"/>
    <w:rsid w:val="00A30CB1"/>
    <w:rsid w:val="00A3166C"/>
    <w:rsid w:val="00A31F1D"/>
    <w:rsid w:val="00A34143"/>
    <w:rsid w:val="00A40BD6"/>
    <w:rsid w:val="00A415F0"/>
    <w:rsid w:val="00A442EF"/>
    <w:rsid w:val="00A459C0"/>
    <w:rsid w:val="00A46450"/>
    <w:rsid w:val="00A46637"/>
    <w:rsid w:val="00A51C22"/>
    <w:rsid w:val="00A51ED1"/>
    <w:rsid w:val="00A5606B"/>
    <w:rsid w:val="00A604B2"/>
    <w:rsid w:val="00A60755"/>
    <w:rsid w:val="00A6238C"/>
    <w:rsid w:val="00A66BE1"/>
    <w:rsid w:val="00A72E0A"/>
    <w:rsid w:val="00A84A7F"/>
    <w:rsid w:val="00A84C29"/>
    <w:rsid w:val="00A862CE"/>
    <w:rsid w:val="00A9050F"/>
    <w:rsid w:val="00A913F4"/>
    <w:rsid w:val="00A96063"/>
    <w:rsid w:val="00AA0361"/>
    <w:rsid w:val="00AA1F30"/>
    <w:rsid w:val="00AA3D1A"/>
    <w:rsid w:val="00AA409C"/>
    <w:rsid w:val="00AA719C"/>
    <w:rsid w:val="00AB0037"/>
    <w:rsid w:val="00AB1568"/>
    <w:rsid w:val="00AB17DF"/>
    <w:rsid w:val="00AB3B4F"/>
    <w:rsid w:val="00AB42AE"/>
    <w:rsid w:val="00AB5F5E"/>
    <w:rsid w:val="00AB5F88"/>
    <w:rsid w:val="00AB68D1"/>
    <w:rsid w:val="00AC159E"/>
    <w:rsid w:val="00AC71D6"/>
    <w:rsid w:val="00AD36AE"/>
    <w:rsid w:val="00AD6D50"/>
    <w:rsid w:val="00AE0829"/>
    <w:rsid w:val="00AE214B"/>
    <w:rsid w:val="00AE2314"/>
    <w:rsid w:val="00AE3A79"/>
    <w:rsid w:val="00AF6B16"/>
    <w:rsid w:val="00AF70F6"/>
    <w:rsid w:val="00AF7653"/>
    <w:rsid w:val="00AF79D1"/>
    <w:rsid w:val="00B02FAC"/>
    <w:rsid w:val="00B0336D"/>
    <w:rsid w:val="00B04A74"/>
    <w:rsid w:val="00B067FB"/>
    <w:rsid w:val="00B10D38"/>
    <w:rsid w:val="00B14A5E"/>
    <w:rsid w:val="00B25D7A"/>
    <w:rsid w:val="00B25DD1"/>
    <w:rsid w:val="00B35DF8"/>
    <w:rsid w:val="00B404C6"/>
    <w:rsid w:val="00B42489"/>
    <w:rsid w:val="00B470DA"/>
    <w:rsid w:val="00B5196D"/>
    <w:rsid w:val="00B5359A"/>
    <w:rsid w:val="00B55707"/>
    <w:rsid w:val="00B62ED5"/>
    <w:rsid w:val="00B62EDF"/>
    <w:rsid w:val="00B725A4"/>
    <w:rsid w:val="00B72AD1"/>
    <w:rsid w:val="00B734F1"/>
    <w:rsid w:val="00B816D5"/>
    <w:rsid w:val="00B83C85"/>
    <w:rsid w:val="00B8640D"/>
    <w:rsid w:val="00B8792C"/>
    <w:rsid w:val="00B9494F"/>
    <w:rsid w:val="00B95CED"/>
    <w:rsid w:val="00BA4AD2"/>
    <w:rsid w:val="00BA4C5E"/>
    <w:rsid w:val="00BA4DFB"/>
    <w:rsid w:val="00BB215F"/>
    <w:rsid w:val="00BB3CE7"/>
    <w:rsid w:val="00BB522D"/>
    <w:rsid w:val="00BC3E82"/>
    <w:rsid w:val="00BD4970"/>
    <w:rsid w:val="00BD79CA"/>
    <w:rsid w:val="00BE00E1"/>
    <w:rsid w:val="00BE22EC"/>
    <w:rsid w:val="00BE2E00"/>
    <w:rsid w:val="00BF013A"/>
    <w:rsid w:val="00BF3DFE"/>
    <w:rsid w:val="00BF5240"/>
    <w:rsid w:val="00BF5B3E"/>
    <w:rsid w:val="00C10AAF"/>
    <w:rsid w:val="00C162F4"/>
    <w:rsid w:val="00C16EE3"/>
    <w:rsid w:val="00C17009"/>
    <w:rsid w:val="00C17A83"/>
    <w:rsid w:val="00C23584"/>
    <w:rsid w:val="00C2579D"/>
    <w:rsid w:val="00C25E3F"/>
    <w:rsid w:val="00C30C72"/>
    <w:rsid w:val="00C331E2"/>
    <w:rsid w:val="00C33A78"/>
    <w:rsid w:val="00C33EE8"/>
    <w:rsid w:val="00C42BC9"/>
    <w:rsid w:val="00C4474F"/>
    <w:rsid w:val="00C44EF5"/>
    <w:rsid w:val="00C575A6"/>
    <w:rsid w:val="00C647B5"/>
    <w:rsid w:val="00C659B0"/>
    <w:rsid w:val="00C659B5"/>
    <w:rsid w:val="00C7036D"/>
    <w:rsid w:val="00C730CD"/>
    <w:rsid w:val="00C7311C"/>
    <w:rsid w:val="00C83873"/>
    <w:rsid w:val="00C84410"/>
    <w:rsid w:val="00C84E70"/>
    <w:rsid w:val="00C8693C"/>
    <w:rsid w:val="00C90485"/>
    <w:rsid w:val="00C9160A"/>
    <w:rsid w:val="00C92A59"/>
    <w:rsid w:val="00C96436"/>
    <w:rsid w:val="00C97259"/>
    <w:rsid w:val="00C97C2D"/>
    <w:rsid w:val="00CA20D1"/>
    <w:rsid w:val="00CA4F03"/>
    <w:rsid w:val="00CA5F3B"/>
    <w:rsid w:val="00CA5F7C"/>
    <w:rsid w:val="00CB33EF"/>
    <w:rsid w:val="00CB36DA"/>
    <w:rsid w:val="00CC50E1"/>
    <w:rsid w:val="00CC705E"/>
    <w:rsid w:val="00CD055E"/>
    <w:rsid w:val="00CD312A"/>
    <w:rsid w:val="00CD65FE"/>
    <w:rsid w:val="00CD79D0"/>
    <w:rsid w:val="00CE0577"/>
    <w:rsid w:val="00CE0EAB"/>
    <w:rsid w:val="00CE15E4"/>
    <w:rsid w:val="00CE1F45"/>
    <w:rsid w:val="00CE2475"/>
    <w:rsid w:val="00CE3237"/>
    <w:rsid w:val="00CF1342"/>
    <w:rsid w:val="00CF18A4"/>
    <w:rsid w:val="00CF2B74"/>
    <w:rsid w:val="00CF2C26"/>
    <w:rsid w:val="00D003A9"/>
    <w:rsid w:val="00D011E3"/>
    <w:rsid w:val="00D01E09"/>
    <w:rsid w:val="00D0366B"/>
    <w:rsid w:val="00D04A97"/>
    <w:rsid w:val="00D071D6"/>
    <w:rsid w:val="00D13F07"/>
    <w:rsid w:val="00D179DD"/>
    <w:rsid w:val="00D25718"/>
    <w:rsid w:val="00D338AC"/>
    <w:rsid w:val="00D33EBD"/>
    <w:rsid w:val="00D3735C"/>
    <w:rsid w:val="00D442DD"/>
    <w:rsid w:val="00D44553"/>
    <w:rsid w:val="00D506F5"/>
    <w:rsid w:val="00D53E41"/>
    <w:rsid w:val="00D637F8"/>
    <w:rsid w:val="00D6721E"/>
    <w:rsid w:val="00D72A22"/>
    <w:rsid w:val="00D74649"/>
    <w:rsid w:val="00D82993"/>
    <w:rsid w:val="00D8415F"/>
    <w:rsid w:val="00D872F4"/>
    <w:rsid w:val="00D915F5"/>
    <w:rsid w:val="00D93371"/>
    <w:rsid w:val="00D93CB2"/>
    <w:rsid w:val="00DA1EC9"/>
    <w:rsid w:val="00DA6821"/>
    <w:rsid w:val="00DA746E"/>
    <w:rsid w:val="00DB4BC2"/>
    <w:rsid w:val="00DB5808"/>
    <w:rsid w:val="00DC251C"/>
    <w:rsid w:val="00DD10CE"/>
    <w:rsid w:val="00DD2D62"/>
    <w:rsid w:val="00DD31A1"/>
    <w:rsid w:val="00DE09B0"/>
    <w:rsid w:val="00DE7FE0"/>
    <w:rsid w:val="00DF533A"/>
    <w:rsid w:val="00E06F47"/>
    <w:rsid w:val="00E07CB5"/>
    <w:rsid w:val="00E109C3"/>
    <w:rsid w:val="00E11DA0"/>
    <w:rsid w:val="00E178F3"/>
    <w:rsid w:val="00E21DA2"/>
    <w:rsid w:val="00E22FC6"/>
    <w:rsid w:val="00E26970"/>
    <w:rsid w:val="00E320FB"/>
    <w:rsid w:val="00E3332E"/>
    <w:rsid w:val="00E34582"/>
    <w:rsid w:val="00E35851"/>
    <w:rsid w:val="00E448B7"/>
    <w:rsid w:val="00E4509A"/>
    <w:rsid w:val="00E47AC3"/>
    <w:rsid w:val="00E512C6"/>
    <w:rsid w:val="00E52428"/>
    <w:rsid w:val="00E5402A"/>
    <w:rsid w:val="00E55609"/>
    <w:rsid w:val="00E62364"/>
    <w:rsid w:val="00E62E62"/>
    <w:rsid w:val="00E70E4F"/>
    <w:rsid w:val="00E71CCE"/>
    <w:rsid w:val="00E841E7"/>
    <w:rsid w:val="00E855C7"/>
    <w:rsid w:val="00E86C5A"/>
    <w:rsid w:val="00E95CA6"/>
    <w:rsid w:val="00E96886"/>
    <w:rsid w:val="00EA3403"/>
    <w:rsid w:val="00EA6B6C"/>
    <w:rsid w:val="00EB52D0"/>
    <w:rsid w:val="00EB56C2"/>
    <w:rsid w:val="00EC425F"/>
    <w:rsid w:val="00EC5EF0"/>
    <w:rsid w:val="00ED0B63"/>
    <w:rsid w:val="00ED2953"/>
    <w:rsid w:val="00ED4E49"/>
    <w:rsid w:val="00EE0C9F"/>
    <w:rsid w:val="00EE227A"/>
    <w:rsid w:val="00EF33ED"/>
    <w:rsid w:val="00EF3F36"/>
    <w:rsid w:val="00EF62C8"/>
    <w:rsid w:val="00F005CD"/>
    <w:rsid w:val="00F03B6E"/>
    <w:rsid w:val="00F04174"/>
    <w:rsid w:val="00F057FE"/>
    <w:rsid w:val="00F05D5F"/>
    <w:rsid w:val="00F06901"/>
    <w:rsid w:val="00F06CEF"/>
    <w:rsid w:val="00F1753A"/>
    <w:rsid w:val="00F177ED"/>
    <w:rsid w:val="00F17AA3"/>
    <w:rsid w:val="00F20A03"/>
    <w:rsid w:val="00F2419D"/>
    <w:rsid w:val="00F24218"/>
    <w:rsid w:val="00F252DB"/>
    <w:rsid w:val="00F26C02"/>
    <w:rsid w:val="00F304E2"/>
    <w:rsid w:val="00F36EC1"/>
    <w:rsid w:val="00F46688"/>
    <w:rsid w:val="00F474D8"/>
    <w:rsid w:val="00F50A0B"/>
    <w:rsid w:val="00F5490F"/>
    <w:rsid w:val="00F575F2"/>
    <w:rsid w:val="00F57EFE"/>
    <w:rsid w:val="00F63218"/>
    <w:rsid w:val="00F737F3"/>
    <w:rsid w:val="00F8107F"/>
    <w:rsid w:val="00F82766"/>
    <w:rsid w:val="00F8403E"/>
    <w:rsid w:val="00F9047E"/>
    <w:rsid w:val="00F925ED"/>
    <w:rsid w:val="00F952BD"/>
    <w:rsid w:val="00F9559B"/>
    <w:rsid w:val="00FA0B9C"/>
    <w:rsid w:val="00FA170A"/>
    <w:rsid w:val="00FA4025"/>
    <w:rsid w:val="00FA737A"/>
    <w:rsid w:val="00FB02FB"/>
    <w:rsid w:val="00FB1843"/>
    <w:rsid w:val="00FC3492"/>
    <w:rsid w:val="00FC5CB6"/>
    <w:rsid w:val="00FC7324"/>
    <w:rsid w:val="00FD1668"/>
    <w:rsid w:val="00FD3847"/>
    <w:rsid w:val="00FE498A"/>
    <w:rsid w:val="00FE6540"/>
    <w:rsid w:val="00FE6A26"/>
    <w:rsid w:val="00FF3656"/>
    <w:rsid w:val="00FF560A"/>
    <w:rsid w:val="00FF5FB1"/>
    <w:rsid w:val="00FF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4E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90D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D81"/>
    <w:rPr>
      <w:rFonts w:ascii="Segoe UI" w:hAnsi="Segoe UI" w:cs="Segoe UI"/>
      <w:sz w:val="18"/>
      <w:szCs w:val="18"/>
    </w:rPr>
  </w:style>
  <w:style w:type="paragraph" w:styleId="Odsekzoznamu">
    <w:name w:val="List Paragraph"/>
    <w:basedOn w:val="Normlny"/>
    <w:uiPriority w:val="34"/>
    <w:qFormat/>
    <w:rsid w:val="00D915F5"/>
    <w:pPr>
      <w:spacing w:after="0" w:line="240" w:lineRule="auto"/>
      <w:ind w:left="720"/>
      <w:contextualSpacing/>
    </w:pPr>
    <w:rPr>
      <w:rFonts w:ascii="Calibri" w:eastAsia="Calibri" w:hAnsi="Calibri" w:cs="Times New Roman"/>
      <w:sz w:val="24"/>
      <w:szCs w:val="24"/>
    </w:rPr>
  </w:style>
  <w:style w:type="paragraph" w:styleId="Normlnywebov">
    <w:name w:val="Normal (Web)"/>
    <w:basedOn w:val="Normlny"/>
    <w:uiPriority w:val="99"/>
    <w:unhideWhenUsed/>
    <w:rsid w:val="002F205F"/>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F46688"/>
    <w:rPr>
      <w:color w:val="0000FF"/>
      <w:u w:val="single"/>
    </w:rPr>
  </w:style>
  <w:style w:type="character" w:styleId="Zvraznenie">
    <w:name w:val="Emphasis"/>
    <w:basedOn w:val="Predvolenpsmoodseku"/>
    <w:uiPriority w:val="20"/>
    <w:qFormat/>
    <w:rsid w:val="00D3735C"/>
    <w:rPr>
      <w:i/>
      <w:iCs/>
    </w:rPr>
  </w:style>
  <w:style w:type="paragraph" w:styleId="Hlavika">
    <w:name w:val="header"/>
    <w:basedOn w:val="Normlny"/>
    <w:link w:val="HlavikaChar"/>
    <w:uiPriority w:val="99"/>
    <w:unhideWhenUsed/>
    <w:rsid w:val="00350BD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350BDF"/>
  </w:style>
  <w:style w:type="paragraph" w:styleId="Pta">
    <w:name w:val="footer"/>
    <w:basedOn w:val="Normlny"/>
    <w:link w:val="PtaChar"/>
    <w:uiPriority w:val="99"/>
    <w:unhideWhenUsed/>
    <w:rsid w:val="00350BDF"/>
    <w:pPr>
      <w:tabs>
        <w:tab w:val="center" w:pos="4680"/>
        <w:tab w:val="right" w:pos="9360"/>
      </w:tabs>
      <w:spacing w:after="0" w:line="240" w:lineRule="auto"/>
    </w:pPr>
  </w:style>
  <w:style w:type="character" w:customStyle="1" w:styleId="PtaChar">
    <w:name w:val="Päta Char"/>
    <w:basedOn w:val="Predvolenpsmoodseku"/>
    <w:link w:val="Pta"/>
    <w:uiPriority w:val="99"/>
    <w:rsid w:val="00350BDF"/>
  </w:style>
  <w:style w:type="character" w:styleId="Odkaznakomentr">
    <w:name w:val="annotation reference"/>
    <w:basedOn w:val="Predvolenpsmoodseku"/>
    <w:uiPriority w:val="99"/>
    <w:semiHidden/>
    <w:unhideWhenUsed/>
    <w:rsid w:val="00212CA0"/>
    <w:rPr>
      <w:sz w:val="16"/>
      <w:szCs w:val="16"/>
    </w:rPr>
  </w:style>
  <w:style w:type="paragraph" w:styleId="Textkomentra">
    <w:name w:val="annotation text"/>
    <w:basedOn w:val="Normlny"/>
    <w:link w:val="TextkomentraChar"/>
    <w:uiPriority w:val="99"/>
    <w:semiHidden/>
    <w:unhideWhenUsed/>
    <w:rsid w:val="00212CA0"/>
    <w:pPr>
      <w:spacing w:line="240" w:lineRule="auto"/>
    </w:pPr>
    <w:rPr>
      <w:sz w:val="20"/>
      <w:szCs w:val="20"/>
    </w:rPr>
  </w:style>
  <w:style w:type="character" w:customStyle="1" w:styleId="TextkomentraChar">
    <w:name w:val="Text komentára Char"/>
    <w:basedOn w:val="Predvolenpsmoodseku"/>
    <w:link w:val="Textkomentra"/>
    <w:uiPriority w:val="99"/>
    <w:semiHidden/>
    <w:rsid w:val="00212CA0"/>
    <w:rPr>
      <w:sz w:val="20"/>
      <w:szCs w:val="20"/>
    </w:rPr>
  </w:style>
  <w:style w:type="paragraph" w:styleId="Predmetkomentra">
    <w:name w:val="annotation subject"/>
    <w:basedOn w:val="Textkomentra"/>
    <w:next w:val="Textkomentra"/>
    <w:link w:val="PredmetkomentraChar"/>
    <w:uiPriority w:val="99"/>
    <w:semiHidden/>
    <w:unhideWhenUsed/>
    <w:rsid w:val="00212CA0"/>
    <w:rPr>
      <w:b/>
      <w:bCs/>
    </w:rPr>
  </w:style>
  <w:style w:type="character" w:customStyle="1" w:styleId="PredmetkomentraChar">
    <w:name w:val="Predmet komentára Char"/>
    <w:basedOn w:val="TextkomentraChar"/>
    <w:link w:val="Predmetkomentra"/>
    <w:uiPriority w:val="99"/>
    <w:semiHidden/>
    <w:rsid w:val="00212CA0"/>
    <w:rPr>
      <w:b/>
      <w:bCs/>
      <w:sz w:val="20"/>
      <w:szCs w:val="20"/>
    </w:rPr>
  </w:style>
  <w:style w:type="character" w:styleId="Zstupntext">
    <w:name w:val="Placeholder Text"/>
    <w:basedOn w:val="Predvolenpsmoodseku"/>
    <w:uiPriority w:val="99"/>
    <w:semiHidden/>
    <w:rsid w:val="00877283"/>
    <w:rPr>
      <w:color w:val="808080"/>
    </w:rPr>
  </w:style>
  <w:style w:type="paragraph" w:styleId="Obyajntext">
    <w:name w:val="Plain Text"/>
    <w:basedOn w:val="Normlny"/>
    <w:link w:val="ObyajntextChar"/>
    <w:uiPriority w:val="99"/>
    <w:unhideWhenUsed/>
    <w:rsid w:val="005B6C90"/>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5B6C90"/>
    <w:rPr>
      <w:rFonts w:ascii="Calibri" w:hAnsi="Calibri"/>
      <w:szCs w:val="21"/>
    </w:rPr>
  </w:style>
  <w:style w:type="paragraph" w:customStyle="1" w:styleId="Style0">
    <w:name w:val="Style0"/>
    <w:rsid w:val="001563ED"/>
    <w:pPr>
      <w:spacing w:after="0" w:line="240" w:lineRule="auto"/>
    </w:pPr>
    <w:rPr>
      <w:rFonts w:ascii="Arial" w:eastAsia="Times New Roman" w:hAnsi="Arial" w:cs="Times New Roman"/>
      <w:snapToGrid w:val="0"/>
      <w:sz w:val="24"/>
      <w:szCs w:val="20"/>
    </w:rPr>
  </w:style>
  <w:style w:type="character" w:customStyle="1" w:styleId="apple-converted-space">
    <w:name w:val="apple-converted-space"/>
    <w:basedOn w:val="Predvolenpsmoodseku"/>
    <w:rsid w:val="00DA6821"/>
  </w:style>
  <w:style w:type="paragraph" w:customStyle="1" w:styleId="paragraph">
    <w:name w:val="paragraph"/>
    <w:basedOn w:val="Normlny"/>
    <w:rsid w:val="00DA6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redvolenpsmoodseku"/>
    <w:rsid w:val="00DA6821"/>
  </w:style>
  <w:style w:type="character" w:customStyle="1" w:styleId="eop">
    <w:name w:val="eop"/>
    <w:basedOn w:val="Predvolenpsmoodseku"/>
    <w:rsid w:val="00DA6821"/>
  </w:style>
  <w:style w:type="paragraph" w:customStyle="1" w:styleId="xxmsonormal">
    <w:name w:val="x_xmsonormal"/>
    <w:basedOn w:val="Normlny"/>
    <w:rsid w:val="00DA6821"/>
    <w:pPr>
      <w:spacing w:after="0" w:line="240" w:lineRule="auto"/>
    </w:pPr>
    <w:rPr>
      <w:rFonts w:ascii="Times New Roman" w:hAnsi="Times New Roman" w:cs="Times New Roman"/>
      <w:sz w:val="24"/>
      <w:szCs w:val="24"/>
    </w:rPr>
  </w:style>
  <w:style w:type="character" w:customStyle="1" w:styleId="xxapple-converted-space">
    <w:name w:val="x_xapple-converted-space"/>
    <w:basedOn w:val="Predvolenpsmoodseku"/>
    <w:rsid w:val="00DA6821"/>
  </w:style>
  <w:style w:type="character" w:customStyle="1" w:styleId="markzkoprgf84">
    <w:name w:val="markzkoprgf84"/>
    <w:basedOn w:val="Predvolenpsmoodseku"/>
    <w:rsid w:val="00DA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021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47">
          <w:marLeft w:val="0"/>
          <w:marRight w:val="0"/>
          <w:marTop w:val="0"/>
          <w:marBottom w:val="0"/>
          <w:divBdr>
            <w:top w:val="none" w:sz="0" w:space="0" w:color="auto"/>
            <w:left w:val="none" w:sz="0" w:space="0" w:color="auto"/>
            <w:bottom w:val="none" w:sz="0" w:space="0" w:color="auto"/>
            <w:right w:val="none" w:sz="0" w:space="0" w:color="auto"/>
          </w:divBdr>
          <w:divsChild>
            <w:div w:id="12782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674">
      <w:bodyDiv w:val="1"/>
      <w:marLeft w:val="0"/>
      <w:marRight w:val="0"/>
      <w:marTop w:val="0"/>
      <w:marBottom w:val="0"/>
      <w:divBdr>
        <w:top w:val="none" w:sz="0" w:space="0" w:color="auto"/>
        <w:left w:val="none" w:sz="0" w:space="0" w:color="auto"/>
        <w:bottom w:val="none" w:sz="0" w:space="0" w:color="auto"/>
        <w:right w:val="none" w:sz="0" w:space="0" w:color="auto"/>
      </w:divBdr>
    </w:div>
    <w:div w:id="359282701">
      <w:bodyDiv w:val="1"/>
      <w:marLeft w:val="0"/>
      <w:marRight w:val="0"/>
      <w:marTop w:val="0"/>
      <w:marBottom w:val="0"/>
      <w:divBdr>
        <w:top w:val="none" w:sz="0" w:space="0" w:color="auto"/>
        <w:left w:val="none" w:sz="0" w:space="0" w:color="auto"/>
        <w:bottom w:val="none" w:sz="0" w:space="0" w:color="auto"/>
        <w:right w:val="none" w:sz="0" w:space="0" w:color="auto"/>
      </w:divBdr>
    </w:div>
    <w:div w:id="399909138">
      <w:bodyDiv w:val="1"/>
      <w:marLeft w:val="0"/>
      <w:marRight w:val="0"/>
      <w:marTop w:val="0"/>
      <w:marBottom w:val="0"/>
      <w:divBdr>
        <w:top w:val="none" w:sz="0" w:space="0" w:color="auto"/>
        <w:left w:val="none" w:sz="0" w:space="0" w:color="auto"/>
        <w:bottom w:val="none" w:sz="0" w:space="0" w:color="auto"/>
        <w:right w:val="none" w:sz="0" w:space="0" w:color="auto"/>
      </w:divBdr>
      <w:divsChild>
        <w:div w:id="605040335">
          <w:marLeft w:val="0"/>
          <w:marRight w:val="0"/>
          <w:marTop w:val="0"/>
          <w:marBottom w:val="0"/>
          <w:divBdr>
            <w:top w:val="none" w:sz="0" w:space="0" w:color="auto"/>
            <w:left w:val="none" w:sz="0" w:space="0" w:color="auto"/>
            <w:bottom w:val="none" w:sz="0" w:space="0" w:color="auto"/>
            <w:right w:val="none" w:sz="0" w:space="0" w:color="auto"/>
          </w:divBdr>
        </w:div>
        <w:div w:id="165098854">
          <w:marLeft w:val="0"/>
          <w:marRight w:val="0"/>
          <w:marTop w:val="0"/>
          <w:marBottom w:val="0"/>
          <w:divBdr>
            <w:top w:val="none" w:sz="0" w:space="0" w:color="auto"/>
            <w:left w:val="none" w:sz="0" w:space="0" w:color="auto"/>
            <w:bottom w:val="none" w:sz="0" w:space="0" w:color="auto"/>
            <w:right w:val="none" w:sz="0" w:space="0" w:color="auto"/>
          </w:divBdr>
          <w:divsChild>
            <w:div w:id="35786073">
              <w:marLeft w:val="0"/>
              <w:marRight w:val="0"/>
              <w:marTop w:val="0"/>
              <w:marBottom w:val="0"/>
              <w:divBdr>
                <w:top w:val="none" w:sz="0" w:space="0" w:color="auto"/>
                <w:left w:val="none" w:sz="0" w:space="0" w:color="auto"/>
                <w:bottom w:val="none" w:sz="0" w:space="0" w:color="auto"/>
                <w:right w:val="none" w:sz="0" w:space="0" w:color="auto"/>
              </w:divBdr>
              <w:divsChild>
                <w:div w:id="1381055593">
                  <w:marLeft w:val="-2100"/>
                  <w:marRight w:val="0"/>
                  <w:marTop w:val="0"/>
                  <w:marBottom w:val="0"/>
                  <w:divBdr>
                    <w:top w:val="none" w:sz="0" w:space="0" w:color="auto"/>
                    <w:left w:val="none" w:sz="0" w:space="0" w:color="auto"/>
                    <w:bottom w:val="none" w:sz="0" w:space="0" w:color="auto"/>
                    <w:right w:val="none" w:sz="0" w:space="0" w:color="auto"/>
                  </w:divBdr>
                </w:div>
                <w:div w:id="657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0242">
      <w:bodyDiv w:val="1"/>
      <w:marLeft w:val="0"/>
      <w:marRight w:val="0"/>
      <w:marTop w:val="0"/>
      <w:marBottom w:val="0"/>
      <w:divBdr>
        <w:top w:val="none" w:sz="0" w:space="0" w:color="auto"/>
        <w:left w:val="none" w:sz="0" w:space="0" w:color="auto"/>
        <w:bottom w:val="none" w:sz="0" w:space="0" w:color="auto"/>
        <w:right w:val="none" w:sz="0" w:space="0" w:color="auto"/>
      </w:divBdr>
    </w:div>
    <w:div w:id="610824172">
      <w:bodyDiv w:val="1"/>
      <w:marLeft w:val="0"/>
      <w:marRight w:val="0"/>
      <w:marTop w:val="0"/>
      <w:marBottom w:val="0"/>
      <w:divBdr>
        <w:top w:val="none" w:sz="0" w:space="0" w:color="auto"/>
        <w:left w:val="none" w:sz="0" w:space="0" w:color="auto"/>
        <w:bottom w:val="none" w:sz="0" w:space="0" w:color="auto"/>
        <w:right w:val="none" w:sz="0" w:space="0" w:color="auto"/>
      </w:divBdr>
    </w:div>
    <w:div w:id="615672143">
      <w:bodyDiv w:val="1"/>
      <w:marLeft w:val="0"/>
      <w:marRight w:val="0"/>
      <w:marTop w:val="0"/>
      <w:marBottom w:val="0"/>
      <w:divBdr>
        <w:top w:val="none" w:sz="0" w:space="0" w:color="auto"/>
        <w:left w:val="none" w:sz="0" w:space="0" w:color="auto"/>
        <w:bottom w:val="none" w:sz="0" w:space="0" w:color="auto"/>
        <w:right w:val="none" w:sz="0" w:space="0" w:color="auto"/>
      </w:divBdr>
    </w:div>
    <w:div w:id="1181164752">
      <w:bodyDiv w:val="1"/>
      <w:marLeft w:val="0"/>
      <w:marRight w:val="0"/>
      <w:marTop w:val="0"/>
      <w:marBottom w:val="0"/>
      <w:divBdr>
        <w:top w:val="none" w:sz="0" w:space="0" w:color="auto"/>
        <w:left w:val="none" w:sz="0" w:space="0" w:color="auto"/>
        <w:bottom w:val="none" w:sz="0" w:space="0" w:color="auto"/>
        <w:right w:val="none" w:sz="0" w:space="0" w:color="auto"/>
      </w:divBdr>
    </w:div>
    <w:div w:id="1421877824">
      <w:bodyDiv w:val="1"/>
      <w:marLeft w:val="0"/>
      <w:marRight w:val="0"/>
      <w:marTop w:val="0"/>
      <w:marBottom w:val="0"/>
      <w:divBdr>
        <w:top w:val="none" w:sz="0" w:space="0" w:color="auto"/>
        <w:left w:val="none" w:sz="0" w:space="0" w:color="auto"/>
        <w:bottom w:val="none" w:sz="0" w:space="0" w:color="auto"/>
        <w:right w:val="none" w:sz="0" w:space="0" w:color="auto"/>
      </w:divBdr>
      <w:divsChild>
        <w:div w:id="1921911051">
          <w:marLeft w:val="0"/>
          <w:marRight w:val="0"/>
          <w:marTop w:val="0"/>
          <w:marBottom w:val="0"/>
          <w:divBdr>
            <w:top w:val="none" w:sz="0" w:space="0" w:color="auto"/>
            <w:left w:val="none" w:sz="0" w:space="0" w:color="auto"/>
            <w:bottom w:val="none" w:sz="0" w:space="0" w:color="auto"/>
            <w:right w:val="none" w:sz="0" w:space="0" w:color="auto"/>
          </w:divBdr>
        </w:div>
        <w:div w:id="2056814326">
          <w:marLeft w:val="0"/>
          <w:marRight w:val="0"/>
          <w:marTop w:val="0"/>
          <w:marBottom w:val="0"/>
          <w:divBdr>
            <w:top w:val="none" w:sz="0" w:space="0" w:color="auto"/>
            <w:left w:val="none" w:sz="0" w:space="0" w:color="auto"/>
            <w:bottom w:val="none" w:sz="0" w:space="0" w:color="auto"/>
            <w:right w:val="none" w:sz="0" w:space="0" w:color="auto"/>
          </w:divBdr>
          <w:divsChild>
            <w:div w:id="600143900">
              <w:marLeft w:val="0"/>
              <w:marRight w:val="0"/>
              <w:marTop w:val="0"/>
              <w:marBottom w:val="0"/>
              <w:divBdr>
                <w:top w:val="none" w:sz="0" w:space="0" w:color="auto"/>
                <w:left w:val="none" w:sz="0" w:space="0" w:color="auto"/>
                <w:bottom w:val="none" w:sz="0" w:space="0" w:color="auto"/>
                <w:right w:val="none" w:sz="0" w:space="0" w:color="auto"/>
              </w:divBdr>
              <w:divsChild>
                <w:div w:id="2021465033">
                  <w:marLeft w:val="-2100"/>
                  <w:marRight w:val="0"/>
                  <w:marTop w:val="0"/>
                  <w:marBottom w:val="0"/>
                  <w:divBdr>
                    <w:top w:val="none" w:sz="0" w:space="0" w:color="auto"/>
                    <w:left w:val="none" w:sz="0" w:space="0" w:color="auto"/>
                    <w:bottom w:val="none" w:sz="0" w:space="0" w:color="auto"/>
                    <w:right w:val="none" w:sz="0" w:space="0" w:color="auto"/>
                  </w:divBdr>
                </w:div>
                <w:div w:id="21409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9989">
      <w:bodyDiv w:val="1"/>
      <w:marLeft w:val="0"/>
      <w:marRight w:val="0"/>
      <w:marTop w:val="0"/>
      <w:marBottom w:val="0"/>
      <w:divBdr>
        <w:top w:val="none" w:sz="0" w:space="0" w:color="auto"/>
        <w:left w:val="none" w:sz="0" w:space="0" w:color="auto"/>
        <w:bottom w:val="none" w:sz="0" w:space="0" w:color="auto"/>
        <w:right w:val="none" w:sz="0" w:space="0" w:color="auto"/>
      </w:divBdr>
      <w:divsChild>
        <w:div w:id="825360728">
          <w:marLeft w:val="0"/>
          <w:marRight w:val="0"/>
          <w:marTop w:val="0"/>
          <w:marBottom w:val="0"/>
          <w:divBdr>
            <w:top w:val="none" w:sz="0" w:space="0" w:color="auto"/>
            <w:left w:val="none" w:sz="0" w:space="0" w:color="auto"/>
            <w:bottom w:val="none" w:sz="0" w:space="0" w:color="auto"/>
            <w:right w:val="none" w:sz="0" w:space="0" w:color="auto"/>
          </w:divBdr>
          <w:divsChild>
            <w:div w:id="1682201547">
              <w:marLeft w:val="0"/>
              <w:marRight w:val="0"/>
              <w:marTop w:val="0"/>
              <w:marBottom w:val="0"/>
              <w:divBdr>
                <w:top w:val="none" w:sz="0" w:space="0" w:color="auto"/>
                <w:left w:val="none" w:sz="0" w:space="0" w:color="auto"/>
                <w:bottom w:val="none" w:sz="0" w:space="0" w:color="auto"/>
                <w:right w:val="none" w:sz="0" w:space="0" w:color="auto"/>
              </w:divBdr>
              <w:divsChild>
                <w:div w:id="732194692">
                  <w:marLeft w:val="0"/>
                  <w:marRight w:val="0"/>
                  <w:marTop w:val="0"/>
                  <w:marBottom w:val="0"/>
                  <w:divBdr>
                    <w:top w:val="none" w:sz="0" w:space="0" w:color="auto"/>
                    <w:left w:val="none" w:sz="0" w:space="0" w:color="auto"/>
                    <w:bottom w:val="none" w:sz="0" w:space="0" w:color="auto"/>
                    <w:right w:val="none" w:sz="0" w:space="0" w:color="auto"/>
                  </w:divBdr>
                  <w:divsChild>
                    <w:div w:id="17752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896">
          <w:marLeft w:val="0"/>
          <w:marRight w:val="0"/>
          <w:marTop w:val="0"/>
          <w:marBottom w:val="0"/>
          <w:divBdr>
            <w:top w:val="none" w:sz="0" w:space="0" w:color="auto"/>
            <w:left w:val="none" w:sz="0" w:space="0" w:color="auto"/>
            <w:bottom w:val="none" w:sz="0" w:space="0" w:color="auto"/>
            <w:right w:val="none" w:sz="0" w:space="0" w:color="auto"/>
          </w:divBdr>
        </w:div>
        <w:div w:id="514659246">
          <w:marLeft w:val="0"/>
          <w:marRight w:val="0"/>
          <w:marTop w:val="0"/>
          <w:marBottom w:val="0"/>
          <w:divBdr>
            <w:top w:val="none" w:sz="0" w:space="0" w:color="auto"/>
            <w:left w:val="none" w:sz="0" w:space="0" w:color="auto"/>
            <w:bottom w:val="none" w:sz="0" w:space="0" w:color="auto"/>
            <w:right w:val="none" w:sz="0" w:space="0" w:color="auto"/>
          </w:divBdr>
        </w:div>
        <w:div w:id="9914623">
          <w:marLeft w:val="0"/>
          <w:marRight w:val="0"/>
          <w:marTop w:val="0"/>
          <w:marBottom w:val="0"/>
          <w:divBdr>
            <w:top w:val="none" w:sz="0" w:space="0" w:color="auto"/>
            <w:left w:val="none" w:sz="0" w:space="0" w:color="auto"/>
            <w:bottom w:val="none" w:sz="0" w:space="0" w:color="auto"/>
            <w:right w:val="none" w:sz="0" w:space="0" w:color="auto"/>
          </w:divBdr>
        </w:div>
        <w:div w:id="1874925690">
          <w:marLeft w:val="0"/>
          <w:marRight w:val="0"/>
          <w:marTop w:val="0"/>
          <w:marBottom w:val="0"/>
          <w:divBdr>
            <w:top w:val="none" w:sz="0" w:space="0" w:color="auto"/>
            <w:left w:val="none" w:sz="0" w:space="0" w:color="auto"/>
            <w:bottom w:val="none" w:sz="0" w:space="0" w:color="auto"/>
            <w:right w:val="none" w:sz="0" w:space="0" w:color="auto"/>
          </w:divBdr>
        </w:div>
        <w:div w:id="1830052196">
          <w:marLeft w:val="0"/>
          <w:marRight w:val="0"/>
          <w:marTop w:val="0"/>
          <w:marBottom w:val="0"/>
          <w:divBdr>
            <w:top w:val="none" w:sz="0" w:space="0" w:color="auto"/>
            <w:left w:val="none" w:sz="0" w:space="0" w:color="auto"/>
            <w:bottom w:val="none" w:sz="0" w:space="0" w:color="auto"/>
            <w:right w:val="none" w:sz="0" w:space="0" w:color="auto"/>
          </w:divBdr>
          <w:divsChild>
            <w:div w:id="1204826061">
              <w:marLeft w:val="0"/>
              <w:marRight w:val="0"/>
              <w:marTop w:val="0"/>
              <w:marBottom w:val="0"/>
              <w:divBdr>
                <w:top w:val="none" w:sz="0" w:space="0" w:color="auto"/>
                <w:left w:val="none" w:sz="0" w:space="0" w:color="auto"/>
                <w:bottom w:val="none" w:sz="0" w:space="0" w:color="auto"/>
                <w:right w:val="none" w:sz="0" w:space="0" w:color="auto"/>
              </w:divBdr>
              <w:divsChild>
                <w:div w:id="1766921946">
                  <w:marLeft w:val="0"/>
                  <w:marRight w:val="0"/>
                  <w:marTop w:val="0"/>
                  <w:marBottom w:val="0"/>
                  <w:divBdr>
                    <w:top w:val="none" w:sz="0" w:space="0" w:color="auto"/>
                    <w:left w:val="none" w:sz="0" w:space="0" w:color="auto"/>
                    <w:bottom w:val="none" w:sz="0" w:space="0" w:color="auto"/>
                    <w:right w:val="none" w:sz="0" w:space="0" w:color="auto"/>
                  </w:divBdr>
                  <w:divsChild>
                    <w:div w:id="176233785">
                      <w:marLeft w:val="-690"/>
                      <w:marRight w:val="0"/>
                      <w:marTop w:val="0"/>
                      <w:marBottom w:val="0"/>
                      <w:divBdr>
                        <w:top w:val="none" w:sz="0" w:space="0" w:color="auto"/>
                        <w:left w:val="none" w:sz="0" w:space="0" w:color="auto"/>
                        <w:bottom w:val="none" w:sz="0" w:space="0" w:color="auto"/>
                        <w:right w:val="none" w:sz="0" w:space="0" w:color="auto"/>
                      </w:divBdr>
                    </w:div>
                    <w:div w:id="4317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7779">
          <w:marLeft w:val="0"/>
          <w:marRight w:val="0"/>
          <w:marTop w:val="0"/>
          <w:marBottom w:val="0"/>
          <w:divBdr>
            <w:top w:val="none" w:sz="0" w:space="0" w:color="auto"/>
            <w:left w:val="none" w:sz="0" w:space="0" w:color="auto"/>
            <w:bottom w:val="none" w:sz="0" w:space="0" w:color="auto"/>
            <w:right w:val="none" w:sz="0" w:space="0" w:color="auto"/>
          </w:divBdr>
        </w:div>
        <w:div w:id="322197689">
          <w:marLeft w:val="0"/>
          <w:marRight w:val="0"/>
          <w:marTop w:val="0"/>
          <w:marBottom w:val="0"/>
          <w:divBdr>
            <w:top w:val="none" w:sz="0" w:space="0" w:color="auto"/>
            <w:left w:val="none" w:sz="0" w:space="0" w:color="auto"/>
            <w:bottom w:val="none" w:sz="0" w:space="0" w:color="auto"/>
            <w:right w:val="none" w:sz="0" w:space="0" w:color="auto"/>
          </w:divBdr>
        </w:div>
        <w:div w:id="1614826322">
          <w:marLeft w:val="0"/>
          <w:marRight w:val="0"/>
          <w:marTop w:val="0"/>
          <w:marBottom w:val="0"/>
          <w:divBdr>
            <w:top w:val="none" w:sz="0" w:space="0" w:color="auto"/>
            <w:left w:val="none" w:sz="0" w:space="0" w:color="auto"/>
            <w:bottom w:val="none" w:sz="0" w:space="0" w:color="auto"/>
            <w:right w:val="none" w:sz="0" w:space="0" w:color="auto"/>
          </w:divBdr>
        </w:div>
        <w:div w:id="539168486">
          <w:marLeft w:val="0"/>
          <w:marRight w:val="0"/>
          <w:marTop w:val="0"/>
          <w:marBottom w:val="0"/>
          <w:divBdr>
            <w:top w:val="none" w:sz="0" w:space="0" w:color="auto"/>
            <w:left w:val="none" w:sz="0" w:space="0" w:color="auto"/>
            <w:bottom w:val="none" w:sz="0" w:space="0" w:color="auto"/>
            <w:right w:val="none" w:sz="0" w:space="0" w:color="auto"/>
          </w:divBdr>
        </w:div>
        <w:div w:id="1800293523">
          <w:marLeft w:val="0"/>
          <w:marRight w:val="0"/>
          <w:marTop w:val="0"/>
          <w:marBottom w:val="0"/>
          <w:divBdr>
            <w:top w:val="none" w:sz="0" w:space="0" w:color="auto"/>
            <w:left w:val="none" w:sz="0" w:space="0" w:color="auto"/>
            <w:bottom w:val="none" w:sz="0" w:space="0" w:color="auto"/>
            <w:right w:val="none" w:sz="0" w:space="0" w:color="auto"/>
          </w:divBdr>
          <w:divsChild>
            <w:div w:id="93089369">
              <w:marLeft w:val="0"/>
              <w:marRight w:val="0"/>
              <w:marTop w:val="0"/>
              <w:marBottom w:val="0"/>
              <w:divBdr>
                <w:top w:val="none" w:sz="0" w:space="0" w:color="auto"/>
                <w:left w:val="none" w:sz="0" w:space="0" w:color="auto"/>
                <w:bottom w:val="none" w:sz="0" w:space="0" w:color="auto"/>
                <w:right w:val="none" w:sz="0" w:space="0" w:color="auto"/>
              </w:divBdr>
              <w:divsChild>
                <w:div w:id="1051223361">
                  <w:marLeft w:val="0"/>
                  <w:marRight w:val="0"/>
                  <w:marTop w:val="0"/>
                  <w:marBottom w:val="0"/>
                  <w:divBdr>
                    <w:top w:val="none" w:sz="0" w:space="0" w:color="auto"/>
                    <w:left w:val="none" w:sz="0" w:space="0" w:color="auto"/>
                    <w:bottom w:val="none" w:sz="0" w:space="0" w:color="auto"/>
                    <w:right w:val="none" w:sz="0" w:space="0" w:color="auto"/>
                  </w:divBdr>
                  <w:divsChild>
                    <w:div w:id="137917260">
                      <w:marLeft w:val="-690"/>
                      <w:marRight w:val="0"/>
                      <w:marTop w:val="0"/>
                      <w:marBottom w:val="0"/>
                      <w:divBdr>
                        <w:top w:val="none" w:sz="0" w:space="0" w:color="auto"/>
                        <w:left w:val="none" w:sz="0" w:space="0" w:color="auto"/>
                        <w:bottom w:val="none" w:sz="0" w:space="0" w:color="auto"/>
                        <w:right w:val="none" w:sz="0" w:space="0" w:color="auto"/>
                      </w:divBdr>
                    </w:div>
                    <w:div w:id="13646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372">
      <w:bodyDiv w:val="1"/>
      <w:marLeft w:val="0"/>
      <w:marRight w:val="0"/>
      <w:marTop w:val="0"/>
      <w:marBottom w:val="0"/>
      <w:divBdr>
        <w:top w:val="none" w:sz="0" w:space="0" w:color="auto"/>
        <w:left w:val="none" w:sz="0" w:space="0" w:color="auto"/>
        <w:bottom w:val="none" w:sz="0" w:space="0" w:color="auto"/>
        <w:right w:val="none" w:sz="0" w:space="0" w:color="auto"/>
      </w:divBdr>
    </w:div>
    <w:div w:id="1577085267">
      <w:bodyDiv w:val="1"/>
      <w:marLeft w:val="0"/>
      <w:marRight w:val="0"/>
      <w:marTop w:val="0"/>
      <w:marBottom w:val="0"/>
      <w:divBdr>
        <w:top w:val="none" w:sz="0" w:space="0" w:color="auto"/>
        <w:left w:val="none" w:sz="0" w:space="0" w:color="auto"/>
        <w:bottom w:val="none" w:sz="0" w:space="0" w:color="auto"/>
        <w:right w:val="none" w:sz="0" w:space="0" w:color="auto"/>
      </w:divBdr>
    </w:div>
    <w:div w:id="1599755823">
      <w:bodyDiv w:val="1"/>
      <w:marLeft w:val="0"/>
      <w:marRight w:val="0"/>
      <w:marTop w:val="0"/>
      <w:marBottom w:val="0"/>
      <w:divBdr>
        <w:top w:val="none" w:sz="0" w:space="0" w:color="auto"/>
        <w:left w:val="none" w:sz="0" w:space="0" w:color="auto"/>
        <w:bottom w:val="none" w:sz="0" w:space="0" w:color="auto"/>
        <w:right w:val="none" w:sz="0" w:space="0" w:color="auto"/>
      </w:divBdr>
    </w:div>
    <w:div w:id="1744256248">
      <w:bodyDiv w:val="1"/>
      <w:marLeft w:val="0"/>
      <w:marRight w:val="0"/>
      <w:marTop w:val="0"/>
      <w:marBottom w:val="0"/>
      <w:divBdr>
        <w:top w:val="none" w:sz="0" w:space="0" w:color="auto"/>
        <w:left w:val="none" w:sz="0" w:space="0" w:color="auto"/>
        <w:bottom w:val="none" w:sz="0" w:space="0" w:color="auto"/>
        <w:right w:val="none" w:sz="0" w:space="0" w:color="auto"/>
      </w:divBdr>
    </w:div>
    <w:div w:id="1782677221">
      <w:bodyDiv w:val="1"/>
      <w:marLeft w:val="0"/>
      <w:marRight w:val="0"/>
      <w:marTop w:val="0"/>
      <w:marBottom w:val="0"/>
      <w:divBdr>
        <w:top w:val="none" w:sz="0" w:space="0" w:color="auto"/>
        <w:left w:val="none" w:sz="0" w:space="0" w:color="auto"/>
        <w:bottom w:val="none" w:sz="0" w:space="0" w:color="auto"/>
        <w:right w:val="none" w:sz="0" w:space="0" w:color="auto"/>
      </w:divBdr>
    </w:div>
    <w:div w:id="1927567987">
      <w:bodyDiv w:val="1"/>
      <w:marLeft w:val="0"/>
      <w:marRight w:val="0"/>
      <w:marTop w:val="0"/>
      <w:marBottom w:val="0"/>
      <w:divBdr>
        <w:top w:val="none" w:sz="0" w:space="0" w:color="auto"/>
        <w:left w:val="none" w:sz="0" w:space="0" w:color="auto"/>
        <w:bottom w:val="none" w:sz="0" w:space="0" w:color="auto"/>
        <w:right w:val="none" w:sz="0" w:space="0" w:color="auto"/>
      </w:divBdr>
    </w:div>
    <w:div w:id="1956401797">
      <w:bodyDiv w:val="1"/>
      <w:marLeft w:val="0"/>
      <w:marRight w:val="0"/>
      <w:marTop w:val="0"/>
      <w:marBottom w:val="0"/>
      <w:divBdr>
        <w:top w:val="none" w:sz="0" w:space="0" w:color="auto"/>
        <w:left w:val="none" w:sz="0" w:space="0" w:color="auto"/>
        <w:bottom w:val="none" w:sz="0" w:space="0" w:color="auto"/>
        <w:right w:val="none" w:sz="0" w:space="0" w:color="auto"/>
      </w:divBdr>
    </w:div>
    <w:div w:id="1999380437">
      <w:bodyDiv w:val="1"/>
      <w:marLeft w:val="0"/>
      <w:marRight w:val="0"/>
      <w:marTop w:val="0"/>
      <w:marBottom w:val="0"/>
      <w:divBdr>
        <w:top w:val="none" w:sz="0" w:space="0" w:color="auto"/>
        <w:left w:val="none" w:sz="0" w:space="0" w:color="auto"/>
        <w:bottom w:val="none" w:sz="0" w:space="0" w:color="auto"/>
        <w:right w:val="none" w:sz="0" w:space="0" w:color="auto"/>
      </w:divBdr>
    </w:div>
    <w:div w:id="2030444496">
      <w:bodyDiv w:val="1"/>
      <w:marLeft w:val="0"/>
      <w:marRight w:val="0"/>
      <w:marTop w:val="0"/>
      <w:marBottom w:val="0"/>
      <w:divBdr>
        <w:top w:val="none" w:sz="0" w:space="0" w:color="auto"/>
        <w:left w:val="none" w:sz="0" w:space="0" w:color="auto"/>
        <w:bottom w:val="none" w:sz="0" w:space="0" w:color="auto"/>
        <w:right w:val="none" w:sz="0" w:space="0" w:color="auto"/>
      </w:divBdr>
    </w:div>
    <w:div w:id="20472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BCC2-229A-4D87-8CBA-03ADD2F9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8409</Characters>
  <Application>Microsoft Office Word</Application>
  <DocSecurity>0</DocSecurity>
  <Lines>142</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2021-09-22T21:27:00Z</dcterms:created>
  <dcterms:modified xsi:type="dcterms:W3CDTF">2021-09-26T13:47:00Z</dcterms:modified>
</cp:coreProperties>
</file>