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82" w:rsidRDefault="00FC2982">
      <w:pPr>
        <w:pStyle w:val="Telo"/>
        <w:spacing w:line="288" w:lineRule="auto"/>
        <w:jc w:val="center"/>
        <w:rPr>
          <w:b/>
          <w:bCs/>
          <w:sz w:val="28"/>
          <w:szCs w:val="28"/>
        </w:rPr>
      </w:pPr>
    </w:p>
    <w:p w:rsidR="00FC2982" w:rsidRDefault="00FC2982">
      <w:pPr>
        <w:pStyle w:val="Telo"/>
        <w:spacing w:line="288" w:lineRule="auto"/>
        <w:jc w:val="center"/>
        <w:rPr>
          <w:rFonts w:hint="eastAsia"/>
          <w:b/>
          <w:bCs/>
          <w:sz w:val="28"/>
          <w:szCs w:val="28"/>
        </w:rPr>
      </w:pPr>
    </w:p>
    <w:p w:rsidR="00FC2982" w:rsidRDefault="00FC2982">
      <w:pPr>
        <w:pStyle w:val="Telo"/>
        <w:spacing w:line="288" w:lineRule="auto"/>
        <w:jc w:val="center"/>
        <w:rPr>
          <w:rFonts w:hint="eastAsia"/>
          <w:b/>
          <w:bCs/>
          <w:sz w:val="28"/>
          <w:szCs w:val="28"/>
        </w:rPr>
      </w:pPr>
    </w:p>
    <w:p w:rsidR="00FC2982" w:rsidRDefault="00FC2982">
      <w:pPr>
        <w:pStyle w:val="Telo"/>
        <w:spacing w:line="288" w:lineRule="auto"/>
        <w:jc w:val="center"/>
        <w:rPr>
          <w:rFonts w:hint="eastAsia"/>
          <w:b/>
          <w:bCs/>
          <w:sz w:val="28"/>
          <w:szCs w:val="28"/>
        </w:rPr>
      </w:pPr>
    </w:p>
    <w:p w:rsidR="00FC2982" w:rsidRDefault="00273DE3">
      <w:pPr>
        <w:pStyle w:val="Telo"/>
        <w:spacing w:line="288" w:lineRule="auto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Krajina Nomádov</w:t>
      </w:r>
    </w:p>
    <w:p w:rsidR="00FC2982" w:rsidRPr="00273DE3" w:rsidRDefault="00273DE3" w:rsidP="00273DE3">
      <w:pPr>
        <w:pStyle w:val="Telo"/>
        <w:spacing w:line="288" w:lineRule="auto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(NOMADLAND)</w:t>
      </w:r>
    </w:p>
    <w:p w:rsidR="00FC2982" w:rsidRDefault="00FC2982">
      <w:pPr>
        <w:pStyle w:val="Telo"/>
        <w:spacing w:line="288" w:lineRule="auto"/>
        <w:jc w:val="center"/>
        <w:rPr>
          <w:rFonts w:hint="eastAsia"/>
          <w:b/>
          <w:bCs/>
        </w:rPr>
      </w:pPr>
    </w:p>
    <w:p w:rsidR="00FC2982" w:rsidRDefault="00273DE3">
      <w:pPr>
        <w:pStyle w:val="Telo"/>
        <w:spacing w:line="288" w:lineRule="auto"/>
        <w:jc w:val="center"/>
        <w:rPr>
          <w:rFonts w:hint="eastAsia"/>
          <w:b/>
          <w:bCs/>
        </w:rPr>
      </w:pPr>
      <w:r>
        <w:rPr>
          <w:rFonts w:hint="eastAsia"/>
          <w:b/>
          <w:bCs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>
            <wp:extent cx="6120130" cy="253746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0_NML_SG_0059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982" w:rsidRDefault="00FC2982">
      <w:pPr>
        <w:pStyle w:val="Telo"/>
        <w:spacing w:line="288" w:lineRule="auto"/>
        <w:jc w:val="center"/>
        <w:rPr>
          <w:rFonts w:hint="eastAsia"/>
          <w:b/>
          <w:bCs/>
        </w:rPr>
      </w:pPr>
    </w:p>
    <w:p w:rsidR="00FC2982" w:rsidRDefault="00FC2982">
      <w:pPr>
        <w:pStyle w:val="Telo"/>
        <w:spacing w:line="288" w:lineRule="auto"/>
        <w:jc w:val="center"/>
        <w:rPr>
          <w:rFonts w:hint="eastAsia"/>
          <w:b/>
          <w:bCs/>
        </w:rPr>
      </w:pPr>
    </w:p>
    <w:p w:rsidR="00FC2982" w:rsidRDefault="00273DE3">
      <w:pPr>
        <w:pStyle w:val="Telo"/>
        <w:spacing w:line="288" w:lineRule="auto"/>
        <w:jc w:val="center"/>
        <w:rPr>
          <w:rFonts w:hint="eastAsia"/>
        </w:rPr>
      </w:pPr>
      <w:r>
        <w:rPr>
          <w:b/>
          <w:bCs/>
        </w:rPr>
        <w:t xml:space="preserve">Scenár, réžia, strih: </w:t>
      </w:r>
      <w:proofErr w:type="spellStart"/>
      <w:r>
        <w:t>Chloé</w:t>
      </w:r>
      <w:proofErr w:type="spellEnd"/>
      <w:r>
        <w:t xml:space="preserve"> </w:t>
      </w:r>
      <w:proofErr w:type="spellStart"/>
      <w:r>
        <w:t>Zhao</w:t>
      </w:r>
      <w:proofErr w:type="spellEnd"/>
    </w:p>
    <w:p w:rsidR="00FC2982" w:rsidRDefault="00273DE3">
      <w:pPr>
        <w:pStyle w:val="Telo"/>
        <w:spacing w:line="288" w:lineRule="auto"/>
        <w:jc w:val="center"/>
        <w:rPr>
          <w:rFonts w:hint="eastAsia"/>
          <w:b/>
          <w:bCs/>
        </w:rPr>
      </w:pPr>
      <w:r>
        <w:rPr>
          <w:b/>
          <w:bCs/>
        </w:rPr>
        <w:t xml:space="preserve">Námet: </w:t>
      </w:r>
      <w:proofErr w:type="spellStart"/>
      <w:r>
        <w:t>Jessica</w:t>
      </w:r>
      <w:proofErr w:type="spellEnd"/>
      <w:r>
        <w:t xml:space="preserve"> </w:t>
      </w:r>
      <w:proofErr w:type="spellStart"/>
      <w:r>
        <w:t>Bruder</w:t>
      </w:r>
      <w:proofErr w:type="spellEnd"/>
    </w:p>
    <w:p w:rsidR="00FC2982" w:rsidRDefault="00273DE3">
      <w:pPr>
        <w:pStyle w:val="Telo"/>
        <w:spacing w:line="288" w:lineRule="auto"/>
        <w:jc w:val="center"/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Produkcia: </w:t>
      </w:r>
      <w:r>
        <w:rPr>
          <w:rFonts w:ascii="Arial" w:hAnsi="Arial"/>
          <w:lang w:val="en-US"/>
        </w:rPr>
        <w:t xml:space="preserve">Frances </w:t>
      </w:r>
      <w:proofErr w:type="spellStart"/>
      <w:r>
        <w:rPr>
          <w:rFonts w:ascii="Arial" w:hAnsi="Arial"/>
          <w:lang w:val="en-US"/>
        </w:rPr>
        <w:t>McDormand</w:t>
      </w:r>
      <w:proofErr w:type="spellEnd"/>
      <w:r>
        <w:rPr>
          <w:rFonts w:ascii="Arial" w:hAnsi="Arial"/>
          <w:lang w:val="en-US"/>
        </w:rPr>
        <w:t xml:space="preserve">, Peter Spears, Mollye Asher, Dan </w:t>
      </w:r>
      <w:proofErr w:type="spellStart"/>
      <w:r>
        <w:rPr>
          <w:rFonts w:ascii="Arial" w:hAnsi="Arial"/>
          <w:lang w:val="en-US"/>
        </w:rPr>
        <w:t>Janvey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Chlo</w:t>
      </w:r>
      <w:proofErr w:type="spellEnd"/>
      <w:r>
        <w:rPr>
          <w:rFonts w:ascii="Arial" w:hAnsi="Arial"/>
          <w:lang w:val="fr-FR"/>
        </w:rPr>
        <w:t xml:space="preserve">é </w:t>
      </w:r>
      <w:proofErr w:type="spellStart"/>
      <w:r>
        <w:rPr>
          <w:rFonts w:ascii="Arial" w:hAnsi="Arial"/>
        </w:rPr>
        <w:t>Zhao</w:t>
      </w:r>
      <w:proofErr w:type="spellEnd"/>
    </w:p>
    <w:p w:rsidR="00FC2982" w:rsidRDefault="00273DE3">
      <w:pPr>
        <w:pStyle w:val="Telo"/>
        <w:spacing w:line="288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Koprodukcia: </w:t>
      </w:r>
      <w:r>
        <w:rPr>
          <w:rFonts w:ascii="Arial" w:hAnsi="Arial"/>
          <w:lang w:val="en-US"/>
        </w:rPr>
        <w:t xml:space="preserve">Taylor Ava </w:t>
      </w:r>
      <w:proofErr w:type="spellStart"/>
      <w:r>
        <w:rPr>
          <w:rFonts w:ascii="Arial" w:hAnsi="Arial"/>
          <w:lang w:val="en-US"/>
        </w:rPr>
        <w:t>Shung</w:t>
      </w:r>
      <w:proofErr w:type="spellEnd"/>
      <w:r>
        <w:rPr>
          <w:rFonts w:ascii="Arial" w:hAnsi="Arial"/>
          <w:lang w:val="en-US"/>
        </w:rPr>
        <w:t>, Emily Jade Foley, Geoff Linville</w:t>
      </w:r>
    </w:p>
    <w:p w:rsidR="00FC2982" w:rsidRDefault="00273DE3">
      <w:pPr>
        <w:pStyle w:val="Telo"/>
        <w:spacing w:line="288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Kamera: </w:t>
      </w:r>
      <w:r>
        <w:rPr>
          <w:rFonts w:ascii="Arial" w:hAnsi="Arial"/>
          <w:lang w:val="en-US"/>
        </w:rPr>
        <w:t>Joshua</w:t>
      </w:r>
      <w:r>
        <w:rPr>
          <w:rFonts w:ascii="Arial" w:hAnsi="Arial"/>
          <w:lang w:val="en-US"/>
        </w:rPr>
        <w:t xml:space="preserve"> James Richards</w:t>
      </w:r>
    </w:p>
    <w:p w:rsidR="00FC2982" w:rsidRDefault="00273DE3">
      <w:pPr>
        <w:pStyle w:val="Telo"/>
        <w:spacing w:line="288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Hudba: </w:t>
      </w:r>
      <w:r>
        <w:rPr>
          <w:rFonts w:ascii="Arial" w:hAnsi="Arial"/>
          <w:lang w:val="it-IT"/>
        </w:rPr>
        <w:t>Ludovico Einaudi</w:t>
      </w:r>
    </w:p>
    <w:p w:rsidR="00FC2982" w:rsidRDefault="00FC2982">
      <w:pPr>
        <w:pStyle w:val="Telo"/>
        <w:spacing w:line="288" w:lineRule="auto"/>
        <w:jc w:val="center"/>
        <w:rPr>
          <w:rFonts w:ascii="Arial" w:eastAsia="Arial" w:hAnsi="Arial" w:cs="Arial"/>
          <w:b/>
          <w:bCs/>
        </w:rPr>
      </w:pPr>
    </w:p>
    <w:p w:rsidR="00FC2982" w:rsidRDefault="00FC2982">
      <w:pPr>
        <w:pStyle w:val="Telo"/>
        <w:spacing w:line="288" w:lineRule="auto"/>
        <w:jc w:val="center"/>
        <w:rPr>
          <w:rFonts w:ascii="Arial" w:eastAsia="Arial" w:hAnsi="Arial" w:cs="Arial"/>
          <w:b/>
          <w:bCs/>
        </w:rPr>
      </w:pPr>
    </w:p>
    <w:p w:rsidR="00FC2982" w:rsidRDefault="00FC2982">
      <w:pPr>
        <w:pStyle w:val="Telo"/>
        <w:spacing w:line="288" w:lineRule="auto"/>
        <w:jc w:val="center"/>
        <w:rPr>
          <w:rFonts w:ascii="Arial" w:eastAsia="Arial" w:hAnsi="Arial" w:cs="Arial"/>
          <w:b/>
          <w:bCs/>
        </w:rPr>
      </w:pPr>
    </w:p>
    <w:p w:rsidR="00FC2982" w:rsidRDefault="00FC2982">
      <w:pPr>
        <w:pStyle w:val="Telo"/>
        <w:spacing w:line="288" w:lineRule="auto"/>
        <w:jc w:val="center"/>
        <w:rPr>
          <w:rFonts w:ascii="Arial" w:eastAsia="Arial" w:hAnsi="Arial" w:cs="Arial"/>
          <w:b/>
          <w:bCs/>
        </w:rPr>
      </w:pPr>
    </w:p>
    <w:p w:rsidR="00FC2982" w:rsidRDefault="00FC2982">
      <w:pPr>
        <w:pStyle w:val="Telo"/>
        <w:spacing w:line="288" w:lineRule="auto"/>
        <w:jc w:val="center"/>
        <w:rPr>
          <w:rFonts w:ascii="Arial" w:eastAsia="Arial" w:hAnsi="Arial" w:cs="Arial"/>
          <w:b/>
          <w:bCs/>
        </w:rPr>
      </w:pPr>
    </w:p>
    <w:p w:rsidR="00FC2982" w:rsidRDefault="00273DE3">
      <w:pPr>
        <w:pStyle w:val="Telo"/>
        <w:spacing w:line="288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Hraj</w:t>
      </w:r>
      <w:r>
        <w:rPr>
          <w:rFonts w:ascii="Arial" w:hAnsi="Arial"/>
          <w:b/>
          <w:bCs/>
        </w:rPr>
        <w:t>ú</w:t>
      </w:r>
      <w:r>
        <w:rPr>
          <w:rFonts w:ascii="Arial" w:hAnsi="Arial"/>
          <w:b/>
          <w:bCs/>
        </w:rPr>
        <w:t>:</w:t>
      </w:r>
    </w:p>
    <w:p w:rsidR="00FC2982" w:rsidRDefault="00273DE3">
      <w:pPr>
        <w:widowControl w:val="0"/>
        <w:suppressAutoHyphens/>
        <w:spacing w:line="288" w:lineRule="auto"/>
        <w:jc w:val="center"/>
        <w:rPr>
          <w:rFonts w:ascii="Arial" w:eastAsia="Arial" w:hAnsi="Arial" w:cs="Arial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France McDormand</w:t>
      </w:r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(Fern)</w:t>
      </w:r>
    </w:p>
    <w:p w:rsidR="00FC2982" w:rsidRDefault="00273DE3">
      <w:pPr>
        <w:widowControl w:val="0"/>
        <w:suppressAutoHyphens/>
        <w:spacing w:line="288" w:lineRule="auto"/>
        <w:jc w:val="center"/>
        <w:rPr>
          <w:rFonts w:ascii="Arial" w:eastAsia="Arial" w:hAnsi="Arial" w:cs="Arial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David </w:t>
      </w:r>
      <w:proofErr w:type="spellStart"/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Strathairn</w:t>
      </w:r>
      <w:proofErr w:type="spellEnd"/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(Dave)</w:t>
      </w:r>
    </w:p>
    <w:p w:rsidR="00FC2982" w:rsidRDefault="00273DE3">
      <w:pPr>
        <w:widowControl w:val="0"/>
        <w:suppressAutoHyphens/>
        <w:spacing w:line="288" w:lineRule="auto"/>
        <w:jc w:val="center"/>
        <w:rPr>
          <w:rFonts w:ascii="Arial" w:eastAsia="Arial" w:hAnsi="Arial" w:cs="Arial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Linda May</w:t>
      </w:r>
    </w:p>
    <w:p w:rsidR="00FC2982" w:rsidRDefault="00273DE3">
      <w:pPr>
        <w:widowControl w:val="0"/>
        <w:suppressAutoHyphens/>
        <w:spacing w:line="288" w:lineRule="auto"/>
        <w:jc w:val="center"/>
        <w:rPr>
          <w:rFonts w:ascii="Arial" w:eastAsia="Arial" w:hAnsi="Arial" w:cs="Arial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Swankie</w:t>
      </w:r>
      <w:proofErr w:type="spellEnd"/>
    </w:p>
    <w:p w:rsidR="00FC2982" w:rsidRDefault="00273DE3">
      <w:pPr>
        <w:widowControl w:val="0"/>
        <w:suppressAutoHyphens/>
        <w:spacing w:line="288" w:lineRule="auto"/>
        <w:jc w:val="center"/>
        <w:rPr>
          <w:rFonts w:ascii="Arial" w:eastAsia="Arial" w:hAnsi="Arial" w:cs="Arial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Bob Wells</w:t>
      </w:r>
    </w:p>
    <w:p w:rsidR="00FC2982" w:rsidRDefault="00FC2982">
      <w:pPr>
        <w:widowControl w:val="0"/>
        <w:suppressAutoHyphens/>
        <w:spacing w:line="288" w:lineRule="auto"/>
        <w:jc w:val="center"/>
        <w:rPr>
          <w:rFonts w:ascii="Arial" w:eastAsia="Arial" w:hAnsi="Arial" w:cs="Arial"/>
          <w:b/>
          <w:bCs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FC2982" w:rsidRDefault="00FC2982">
      <w:pPr>
        <w:widowControl w:val="0"/>
        <w:suppressAutoHyphens/>
        <w:spacing w:line="288" w:lineRule="auto"/>
        <w:jc w:val="center"/>
        <w:rPr>
          <w:rFonts w:ascii="Arial" w:eastAsia="Arial" w:hAnsi="Arial" w:cs="Arial"/>
          <w:b/>
          <w:bCs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FC2982" w:rsidRDefault="00FC2982">
      <w:pPr>
        <w:widowControl w:val="0"/>
        <w:suppressAutoHyphens/>
        <w:spacing w:line="288" w:lineRule="auto"/>
        <w:jc w:val="center"/>
        <w:rPr>
          <w:rFonts w:ascii="Arial" w:eastAsia="Arial" w:hAnsi="Arial" w:cs="Arial"/>
          <w:b/>
          <w:bCs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FC2982" w:rsidRDefault="00FC2982">
      <w:pPr>
        <w:widowControl w:val="0"/>
        <w:suppressAutoHyphens/>
        <w:spacing w:line="288" w:lineRule="auto"/>
        <w:jc w:val="center"/>
        <w:rPr>
          <w:rFonts w:ascii="Arial" w:eastAsia="Arial" w:hAnsi="Arial" w:cs="Arial"/>
          <w:b/>
          <w:bCs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FC2982" w:rsidRDefault="00FC2982">
      <w:pPr>
        <w:widowControl w:val="0"/>
        <w:suppressAutoHyphens/>
        <w:spacing w:line="288" w:lineRule="auto"/>
        <w:jc w:val="center"/>
        <w:rPr>
          <w:rFonts w:ascii="Arial" w:eastAsia="Arial" w:hAnsi="Arial" w:cs="Arial"/>
          <w:b/>
          <w:bCs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FC2982" w:rsidRDefault="00FC2982">
      <w:pPr>
        <w:widowControl w:val="0"/>
        <w:suppressAutoHyphens/>
        <w:spacing w:line="288" w:lineRule="auto"/>
        <w:jc w:val="center"/>
        <w:rPr>
          <w:rFonts w:ascii="Arial" w:eastAsia="Arial" w:hAnsi="Arial" w:cs="Arial"/>
          <w:b/>
          <w:bCs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FC2982" w:rsidRDefault="00273DE3">
      <w:pPr>
        <w:widowControl w:val="0"/>
        <w:suppressAutoHyphens/>
        <w:spacing w:line="288" w:lineRule="auto"/>
        <w:jc w:val="center"/>
        <w:rPr>
          <w:rFonts w:ascii="Arial" w:eastAsia="Arial" w:hAnsi="Arial" w:cs="Arial"/>
          <w:b/>
          <w:bCs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kern w:val="3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© </w:t>
      </w:r>
      <w:r>
        <w:rPr>
          <w:rFonts w:ascii="Arial" w:hAnsi="Arial" w:cs="Arial Unicode MS"/>
          <w:b/>
          <w:bCs/>
          <w:color w:val="000000"/>
          <w:kern w:val="3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SEARCHLIGHT PICTURES</w:t>
      </w:r>
    </w:p>
    <w:p w:rsidR="00FC2982" w:rsidRPr="00273DE3" w:rsidRDefault="00273DE3" w:rsidP="00273DE3">
      <w:pPr>
        <w:widowControl w:val="0"/>
        <w:pBdr>
          <w:left w:val="nil"/>
        </w:pBdr>
        <w:suppressAutoHyphens/>
        <w:spacing w:line="288" w:lineRule="auto"/>
        <w:rPr>
          <w:rFonts w:ascii="Arial" w:eastAsia="Arial" w:hAnsi="Arial" w:cs="Arial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lastRenderedPageBreak/>
        <w:t>OBS</w:t>
      </w:r>
      <w:r w:rsidRPr="00273DE3">
        <w:rPr>
          <w:rFonts w:ascii="Arial" w:hAnsi="Arial" w:cs="Arial Unicode MS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AH</w:t>
      </w:r>
    </w:p>
    <w:p w:rsidR="00FC2982" w:rsidRPr="00273DE3" w:rsidRDefault="00FC2982" w:rsidP="00273DE3">
      <w:pPr>
        <w:widowControl w:val="0"/>
        <w:pBdr>
          <w:left w:val="nil"/>
        </w:pBdr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</w:p>
    <w:p w:rsidR="00FC2982" w:rsidRPr="00273DE3" w:rsidRDefault="00273DE3" w:rsidP="00273DE3">
      <w:pPr>
        <w:widowControl w:val="0"/>
        <w:pBdr>
          <w:left w:val="nil"/>
        </w:pBdr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Potom,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v malom meste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na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nevadskom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vidieku 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jde k ekonomick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mu kolapsu, sa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Fern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Frances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McDormand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) rozhodne zbali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si veci a vo svojej dod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vke sa vyda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 cesty a presk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 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 za hranicami klas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ick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spolo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ensk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zvyklost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ako novodob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d. V tretej celove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ernej sn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mke re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is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rky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Chlo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Zhao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Krajina nom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dov, sa objavuj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skuto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di Linda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May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Swankie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a Bob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Wells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Fern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zoznamu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 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mto svetom a robia jej spolo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nos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pri jej cest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po nekone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nom americkom z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pade.</w:t>
      </w:r>
    </w:p>
    <w:p w:rsidR="00FC2982" w:rsidRPr="00273DE3" w:rsidRDefault="00FC2982" w:rsidP="00273DE3">
      <w:pPr>
        <w:widowControl w:val="0"/>
        <w:pBdr>
          <w:left w:val="nil"/>
        </w:pBdr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</w:p>
    <w:p w:rsidR="00FC2982" w:rsidRPr="00273DE3" w:rsidRDefault="00FC2982" w:rsidP="00273DE3">
      <w:pPr>
        <w:widowControl w:val="0"/>
        <w:pBdr>
          <w:left w:val="nil"/>
        </w:pBdr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</w:p>
    <w:p w:rsidR="00FC2982" w:rsidRPr="00273DE3" w:rsidRDefault="00273DE3" w:rsidP="00273DE3">
      <w:pPr>
        <w:widowControl w:val="0"/>
        <w:pBdr>
          <w:left w:val="nil"/>
        </w:pBdr>
        <w:suppressAutoHyphens/>
        <w:spacing w:line="288" w:lineRule="auto"/>
        <w:rPr>
          <w:rFonts w:ascii="Arial" w:eastAsia="Arial" w:hAnsi="Arial" w:cs="Arial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FILME</w:t>
      </w:r>
    </w:p>
    <w:p w:rsidR="00FC2982" w:rsidRPr="00273DE3" w:rsidRDefault="00FC2982" w:rsidP="00273DE3">
      <w:pPr>
        <w:widowControl w:val="0"/>
        <w:pBdr>
          <w:left w:val="nil"/>
        </w:pBdr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</w:p>
    <w:p w:rsidR="00FC2982" w:rsidRPr="00273DE3" w:rsidRDefault="00273DE3" w:rsidP="00273DE3">
      <w:pPr>
        <w:widowControl w:val="0"/>
        <w:pBdr>
          <w:left w:val="nil"/>
        </w:pBdr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mka Krajina nom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dov re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is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rky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Chlo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Zhao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je modern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road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movie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pre dne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dobu. V s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asnej situ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cii 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te ove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relevantnej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vzh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adom na defin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cie nov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hodn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 a zmeny,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ka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dodenn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 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 prin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a. Ide o p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tav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portr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 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merick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ho nom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dskeho ducha vo svete sez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nnych pracovn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pr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itost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Predklad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kr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su americk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ho z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padu, od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adlands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 Ju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nej Dakote 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ž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po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Nevadsk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p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úšť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a pacifick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severoz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pad, 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ami 61-ro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nej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Fern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stv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rnila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Frances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McDormand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Fargo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Tri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billboardy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sok za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Ebbing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),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je zodpovedn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aj za to,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film re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ruje pr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ve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Zhao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. Po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zhliad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nut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predch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dzaj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cej re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is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rkinej sn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mky Jazdec v nej spoznala svoju spriaznen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du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u. Spolo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 vytvorili portr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t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eny,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pri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la o man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ela a vlastne aj o cel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svoj predch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dzaj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ci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ivot potom,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jde 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 kolapsu ban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ckeho meste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ka, v ktorom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ila. Ako sa ale so situ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ciou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vysporad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podar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sa jej v sebe 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js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silu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a objavi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 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ivot.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Fern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jde svoje miesto v komunite nom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dov na stretnutiach,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sa z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ň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uj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na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chod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tie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ž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nda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May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Swankie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(skuto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dky,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vo filme stv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rnili samy seba), navia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zke priate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stvo s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Daveom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(David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Strathairn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) a na svojich cest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sa zozn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 s cel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 radom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ď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ch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Zo 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etk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ho najd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itej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ie 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ak je,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- ako hovor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Zhao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-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nach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dza svoju nez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vislos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 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rode, ako sa postupne rozv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ja - v divo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ine, v skal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ch, v stromoch, vo hviezdach, v hurik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ne...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etky tieto veci jej pom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 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to nez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vislos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objavi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”</w:t>
      </w:r>
    </w:p>
    <w:p w:rsidR="00FC2982" w:rsidRPr="00273DE3" w:rsidRDefault="00273DE3" w:rsidP="00273DE3">
      <w:pPr>
        <w:widowControl w:val="0"/>
        <w:pBdr>
          <w:left w:val="nil"/>
        </w:pBdr>
        <w:suppressAutoHyphens/>
        <w:spacing w:line="288" w:lineRule="auto"/>
        <w:rPr>
          <w:rFonts w:ascii="Arial" w:eastAsia="Arial" w:hAnsi="Arial" w:cs="Arial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V roku 2017 sa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Frances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McDormand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Peterovi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Spearsovi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(Daj mi svoje meno) podarilo z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ska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va na sfilmovanie knihy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Nomadland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Surviving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America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the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21st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Century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(Krajina nom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dov: Ako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pre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 Amerike v 21. storo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),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nap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sala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rooklynsk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spisovate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ka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Jessica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Bruder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Ide o dielo z oblasti investigat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vnej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urnalistiky,"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vysvet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uje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Zhao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"ka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kapitola 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odli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mu. Polovica knihy sa zameriava na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 nom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dov, druh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polovica predstav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uje spravodajstvo v utajen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Jessica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sa inkognito z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astnila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rody repy."</w:t>
      </w:r>
    </w:p>
    <w:p w:rsidR="00FC2982" w:rsidRPr="00273DE3" w:rsidRDefault="00273DE3" w:rsidP="00273DE3">
      <w:pPr>
        <w:widowControl w:val="0"/>
        <w:pBdr>
          <w:left w:val="nil"/>
        </w:pBdr>
        <w:suppressAutoHyphens/>
        <w:spacing w:line="288" w:lineRule="auto"/>
        <w:rPr>
          <w:rFonts w:ascii="Arial" w:eastAsia="Arial" w:hAnsi="Arial" w:cs="Arial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"Z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skali sme s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Frances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va na 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to knihu,"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opisuje producent Peter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Spears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"a potom na filmovom festivale v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Toronte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Frances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videla sn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mku Jazdec a vyhl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sila,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ho mus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vidie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mo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 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ve objavila re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rku pre 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film."</w:t>
      </w:r>
    </w:p>
    <w:p w:rsidR="00FC2982" w:rsidRPr="00273DE3" w:rsidRDefault="00273DE3" w:rsidP="00273DE3">
      <w:pPr>
        <w:widowControl w:val="0"/>
        <w:pBdr>
          <w:left w:val="nil"/>
        </w:pBdr>
        <w:suppressAutoHyphens/>
        <w:spacing w:line="288" w:lineRule="auto"/>
        <w:rPr>
          <w:rFonts w:ascii="Arial" w:eastAsia="Arial" w:hAnsi="Arial" w:cs="Arial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"Film Jazdec bol jedn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z najlep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filmov, ak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som za ve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 dlh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dobu videla,"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vyhlasuje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McDormand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 postav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m, jeho re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rke a vlastne aj filmu samotn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mu som nemala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iadne predsudky 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vania, 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sobil na moje osobn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cesty pozn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vania. Ako producentku ma pri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ahovala re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rka,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vyu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vala klasicky mu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my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westernov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ho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nru, aby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univrz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lnej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ie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vyrozpr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vala 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beh o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azstve nad probl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mami a o 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be pre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prisp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sobi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svoje sny."</w:t>
      </w:r>
    </w:p>
    <w:p w:rsidR="00FC2982" w:rsidRPr="00273DE3" w:rsidRDefault="00273DE3" w:rsidP="00273DE3">
      <w:pPr>
        <w:widowControl w:val="0"/>
        <w:pBdr>
          <w:left w:val="nil"/>
        </w:pBdr>
        <w:suppressAutoHyphens/>
        <w:spacing w:line="288" w:lineRule="auto"/>
        <w:rPr>
          <w:rFonts w:ascii="Arial" w:eastAsia="Arial" w:hAnsi="Arial" w:cs="Arial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"Aby som sa na 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sanie knihy pripravila,"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vysvet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uje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Bruder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"ponorila som sa do ka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dodenn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ho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ivota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som chcela 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tr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vila som cel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dne v stane a potom cel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mesiace v dod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vke. Sk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senosti 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naj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lep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ite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om. Na za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iatku som toho o nom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doch vedela ve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 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lo, 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sledne som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asla nad tvorivos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ou, h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evnatos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ou a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tedros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ou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som na svojich cest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stret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vala. Ve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mi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asto pritom 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lo o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vo svojich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ivotoch museli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eli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lastRenderedPageBreak/>
        <w:t>obrovsk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zvam. "</w:t>
      </w:r>
    </w:p>
    <w:p w:rsidR="00FC2982" w:rsidRPr="00273DE3" w:rsidRDefault="00273DE3" w:rsidP="00273DE3">
      <w:pPr>
        <w:widowControl w:val="0"/>
        <w:pBdr>
          <w:left w:val="nil"/>
        </w:pBdr>
        <w:suppressAutoHyphens/>
        <w:spacing w:line="288" w:lineRule="auto"/>
        <w:rPr>
          <w:rFonts w:ascii="Arial" w:eastAsia="Arial" w:hAnsi="Arial" w:cs="Arial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"Vlastne som si 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ve stavala vlastn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dod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vku,"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spom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na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Zhao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"ko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kokr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 som toti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pri nakr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can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svojich prv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ch dvoch filmov spala vo svojom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Subaru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!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aAle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nemala som 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povedomie o tom, ko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ko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sa takto stret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va a vedie podobn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 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ivot.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Fran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a Peter mi dali knihu, ja som si ju pre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tala a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asla nad 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som o tom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etkom nemala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bec ani len tu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enie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."</w:t>
      </w:r>
    </w:p>
    <w:p w:rsidR="00FC2982" w:rsidRPr="00273DE3" w:rsidRDefault="00273DE3" w:rsidP="00273DE3">
      <w:pPr>
        <w:widowControl w:val="0"/>
        <w:pBdr>
          <w:left w:val="nil"/>
        </w:pBdr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Wells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sa teraz te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ší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mu po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tu priaznivcov 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ď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aka svojej s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rii na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YouTube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a knihe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How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To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Live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In 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Car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Van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or RV (Ako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 aute, dod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vke alebo karavane), spom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 na s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voje za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iatky takto: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"Bol som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untel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vandr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 a bezdomovec,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 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ije v dod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vke. Bola to pre 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ň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ve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 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 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situ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cia. A potom sa stala zvl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tna vec: ako som na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iel rie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enia, zamiloval som sa do cestovania, do slobody. Urobil som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etko,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mi spolo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zala: zohnal si 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cu, 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enil sa, mal deti, 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pil dom... a nikdy som nebol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astn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. A teraz som zrazu robil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pln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opak toho,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sa odo 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ň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valo, a 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t v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ivote som bol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astn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Tak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som sa musel nad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etk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 zamyslie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“</w:t>
      </w:r>
    </w:p>
    <w:p w:rsidR="00FC2982" w:rsidRPr="00273DE3" w:rsidRDefault="00273DE3" w:rsidP="00273DE3">
      <w:pPr>
        <w:widowControl w:val="0"/>
        <w:pBdr>
          <w:left w:val="nil"/>
        </w:pBdr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"Jednou z vec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som musel urobi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,"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dod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va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Wells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"bolo to,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som nemohol zosta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len pri tom,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ď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om poviem, ako sa vyda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sveta a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 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ti alebo v lesoch. Musel som vybudova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komunitu. To bola spolo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potreba: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udia chceli nach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dza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ch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Dost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val som ve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e-mailov, v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ch sa ma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udia 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tali, ako 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jdu niekoho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ď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ieho.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nechc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tento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 vies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 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plne sami. Komu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nita bola 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Vz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ä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dod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va: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Pozrite sa na z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les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ka z 19. storo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ia. Boli to lovci ko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n, milovali 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du, boli ve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 radi sami, bavilo ich objavovanie. Ale napriek tomu sa raz za rok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dy spolo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 zi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li na ve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kom stretnut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Tak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som v roku 2011 za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al organizova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akciu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Rubber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Tramp Rendezvous. Prv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rok sa jej z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astnilo 45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Vlani to bolo minim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lne osem alebo desa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tis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c. V 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ti sa tak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mno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stvo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zle po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ta."</w:t>
      </w:r>
    </w:p>
    <w:p w:rsidR="00FC2982" w:rsidRPr="00273DE3" w:rsidRDefault="00273DE3" w:rsidP="00273DE3">
      <w:pPr>
        <w:widowControl w:val="0"/>
        <w:pBdr>
          <w:left w:val="nil"/>
        </w:pBdr>
        <w:suppressAutoHyphens/>
        <w:spacing w:line="288" w:lineRule="auto"/>
        <w:rPr>
          <w:rFonts w:ascii="Arial" w:eastAsia="Arial" w:hAnsi="Arial" w:cs="Arial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Ako sa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Zhao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do projektu ponorila,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zam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ýšľ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ala sa nad 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m, ak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film chce nakr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Rozhodla sa roz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svoju obvykl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met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du filmovania a s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asne ju zmeni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Nakr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cala som dovtedy rovnak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typ filmov a vedela som,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som sa nau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ila, aby som v tom dok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zala by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celkom dobr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A nechcela som o to 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chcela som na 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chto z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kladoch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ď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alej stava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Tie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ma zauj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malo,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by so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te mohla dok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o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sa zatia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ľ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a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nepok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silo."</w:t>
      </w:r>
    </w:p>
    <w:p w:rsidR="00FC2982" w:rsidRPr="00273DE3" w:rsidRDefault="00273DE3" w:rsidP="00273DE3">
      <w:pPr>
        <w:widowControl w:val="0"/>
        <w:pBdr>
          <w:left w:val="nil"/>
        </w:pBdr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Fran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za mnou pri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la len ako producentka a hne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ď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od prv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ho 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ň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sa ma 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tala,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 by sa na tomto projekte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bec ako here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ka mala podie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,"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pokra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uje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Zhao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"Ide o to,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som sa domnievala,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bude dos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 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ska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si div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kov. V 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pade Jazdca 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lo o kovboja, bol to western. Ale toto bolo 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nej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ie - v tejt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krajine sa na star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ch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spolo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pozer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cez prsty, existuj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tu predsudky proti 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behom o star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ch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ď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och a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ď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och na okraji spolo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nosti. Tak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e som si hovorila,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e ak by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Fran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 prijat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role 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hlasila, mohli by sme na to ve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 prirodzen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sp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sobom upozorni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Tak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z 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jho poh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adu sa od sam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za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iatku 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lo o ve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 pragmatickou vo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bu. 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asne to ale bola tvoriv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zva,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ma zauj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mala."</w:t>
      </w:r>
    </w:p>
    <w:p w:rsidR="00FC2982" w:rsidRPr="00273DE3" w:rsidRDefault="00273DE3" w:rsidP="00273DE3">
      <w:pPr>
        <w:widowControl w:val="0"/>
        <w:pBdr>
          <w:left w:val="nil"/>
        </w:pBdr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"Mysl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Frances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takmer okam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ite nadchla mo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zam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ýšľ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sa nad 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m, ako takto odli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film budeme nakr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,"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mysl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si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Spears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Navy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s takouto re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rkou."</w:t>
      </w:r>
    </w:p>
    <w:p w:rsidR="00FC2982" w:rsidRPr="00273DE3" w:rsidRDefault="00273DE3" w:rsidP="00273DE3">
      <w:pPr>
        <w:widowControl w:val="0"/>
        <w:pBdr>
          <w:left w:val="nil"/>
        </w:pBdr>
        <w:suppressAutoHyphens/>
        <w:spacing w:line="288" w:lineRule="auto"/>
        <w:rPr>
          <w:rFonts w:ascii="Arial" w:eastAsia="Arial" w:hAnsi="Arial" w:cs="Arial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"Ako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Fern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som pracovala bok po bok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 so skuto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 zamestnancami centra spolo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nosti Amazon, v cukrovare pri spracovan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cukrovej repy alebo v re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taur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cii pri turistick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atrakci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ch, a robila som tie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ž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truktorku v 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rodnom parku,"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opisuje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McDormand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"Vo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äčš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ine 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padov sa so mnou nezaobch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dzalo v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iadnom oh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ade inak ako s ak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mko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vek in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pracovn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kom. Samozrejme, v skuto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nosti som nepracovala cel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smeny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ak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by tomu bolo v 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pade norm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lnych zamestnancov. Ale sna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ili sme sa navodi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dojem skuto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nej 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ce a jej 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sledkov: fyzickej 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nosti a probl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mov, s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 sa star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ší 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lovek v takej poz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cii stret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va. Ale aj rados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 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ce a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ivota v 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rode ako in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truktorka v 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bore. A tie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pocitov zmysluplnosti a mo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nosti zarobi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si,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tieto 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ce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ď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om pon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kaj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."</w:t>
      </w:r>
    </w:p>
    <w:p w:rsidR="00FC2982" w:rsidRPr="00273DE3" w:rsidRDefault="00273DE3" w:rsidP="00273DE3">
      <w:pPr>
        <w:widowControl w:val="0"/>
        <w:pBdr>
          <w:left w:val="nil"/>
        </w:pBdr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Zhao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McDormand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zko spolupracovala.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"Str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vili sme s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Fran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spolo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 ve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a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asu, ne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ž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sme sa pustili do 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ce, mala som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ancu ju ve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 dobre pozna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Fran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nie je z 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here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iek,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zbo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žň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uj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svoju postavu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donekone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 rozobera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rada fyzick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cu, vytv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ranie nie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oho hmatate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ho. Tak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sme si v tomto zmysel skvele rozumeli,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mysl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si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Zhao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FC2982" w:rsidRPr="00273DE3" w:rsidRDefault="00273DE3" w:rsidP="00273DE3">
      <w:pPr>
        <w:widowControl w:val="0"/>
        <w:pBdr>
          <w:left w:val="nil"/>
        </w:pBdr>
        <w:suppressAutoHyphens/>
        <w:spacing w:line="288" w:lineRule="auto"/>
        <w:rPr>
          <w:rFonts w:ascii="Arial" w:eastAsia="Arial" w:hAnsi="Arial" w:cs="Arial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Chlo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sa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ivotom post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v, o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ch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nakr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ca, venuje ve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 intenz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vne, a h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 nich nie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o,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by jej poskytlo dramatick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beh,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by mohla vo filme budova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,"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hovor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McDormand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Nakr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canie sn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mky Krajina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nom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 bolo pre 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 obe 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preto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sme museli koordinova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nehercov z nom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dskej komunity so mnou a s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Davidom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Strathairnom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teda profesion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lnymi hercami,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predstavuj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role.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Chlo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Joshom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na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kameramanom, str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vili ist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 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as s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Davidom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a so mnou a na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imi rodinami v malom meste, v ktorom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ijeme.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Chlo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si o na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ich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ivotoch a o na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ej vz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jomnej interakcii ako priate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ov robil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pozn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mky. Na ich z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klade potom vypracovala vlastn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ň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atie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Fern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Davea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."</w:t>
      </w:r>
    </w:p>
    <w:p w:rsidR="00FC2982" w:rsidRPr="00273DE3" w:rsidRDefault="00273DE3" w:rsidP="00273DE3">
      <w:pPr>
        <w:widowControl w:val="0"/>
        <w:pBdr>
          <w:left w:val="nil"/>
        </w:pBdr>
        <w:suppressAutoHyphens/>
        <w:spacing w:line="288" w:lineRule="auto"/>
        <w:rPr>
          <w:rFonts w:ascii="Arial" w:eastAsia="Arial" w:hAnsi="Arial" w:cs="Arial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Zhao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McDormand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spolo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 vytvorili ko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ovn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pojazdn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domov, v ktorom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Fern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ije - dod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vku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Ford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Econoline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McDormand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pomenovala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Vanguard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(Predvoj).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"Prem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ýšľ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ali sme o tom, ako by si asi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Fern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roz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lenila obytn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priestor,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opisuje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Zhao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"Ke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ď 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ijete v tak malom priestore, to,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o v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ň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om 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te, o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 ve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vypoved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ove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viac, ako je tomu v 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pade b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vania v dome."</w:t>
      </w:r>
    </w:p>
    <w:p w:rsidR="00FC2982" w:rsidRPr="00273DE3" w:rsidRDefault="00273DE3" w:rsidP="00273DE3">
      <w:pPr>
        <w:widowControl w:val="0"/>
        <w:pBdr>
          <w:left w:val="nil"/>
        </w:pBdr>
        <w:suppressAutoHyphens/>
        <w:spacing w:line="288" w:lineRule="auto"/>
        <w:rPr>
          <w:rFonts w:ascii="Arial" w:eastAsia="Arial" w:hAnsi="Arial" w:cs="Arial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"Pri spolupr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ci na tvorbe postavy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Fern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sme s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Chlo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rozoberali, ak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sp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sobom do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ivota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Fern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zakomponujeme veci z 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jho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ivota,"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hovor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McDormand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"a ve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toho 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vis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 mojou minulo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ou, ale aj s ka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dodenn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mi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innos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ami. Navrhla som ru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ce, preto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je to dobr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sob, ako si skr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 cest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dlh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 a vyrobi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si praktick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veci,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potrebujete, napr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klad pre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menn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obchod. Vzala som si z domu svoje ch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ň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apky na riad, tk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sky stav a h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kovacie potreby - vyrobila som mo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no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okolo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75 ch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ň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apiek,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som na cest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rozdala 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znym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ď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om a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lenom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bu. A posl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ili ako rekvizity.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“</w:t>
      </w:r>
    </w:p>
    <w:p w:rsidR="00FC2982" w:rsidRPr="00273DE3" w:rsidRDefault="00273DE3" w:rsidP="00273DE3">
      <w:pPr>
        <w:widowControl w:val="0"/>
        <w:pBdr>
          <w:left w:val="nil"/>
        </w:pBdr>
        <w:suppressAutoHyphens/>
        <w:spacing w:line="288" w:lineRule="auto"/>
        <w:rPr>
          <w:rFonts w:ascii="Arial" w:eastAsia="Arial" w:hAnsi="Arial" w:cs="Arial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Ď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ie,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o som zo svojho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ivota 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behu prepo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ala, bola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sada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riadu so vzorom zvan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Jesenn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stie,"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pokra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uje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McDormand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ď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som dokon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ila vysok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 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olu, zohnal 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 otec po 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znych dom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cich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predajoch cel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sadu riadu a venoval mi ju ako dar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ek. Hovorila som si,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ide o nie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o,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o by som vo filme mohla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vyu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doda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mu tak osobn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rozmer. A tie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ž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som si vzala svoje 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bory,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pod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ň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dos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pekn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."</w:t>
      </w:r>
    </w:p>
    <w:p w:rsidR="00FC2982" w:rsidRPr="00273DE3" w:rsidRDefault="00273DE3" w:rsidP="00273DE3">
      <w:pPr>
        <w:widowControl w:val="0"/>
        <w:pBdr>
          <w:left w:val="nil"/>
        </w:pBdr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"Preto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sme do filmu chceli zapoji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nehercov a necha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ich, aby sa spr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vali prirodzene, bolo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potrebn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aby sa aj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Fran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 dan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situ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spr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vala tie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ž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prirodzene, preto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nemohla vedie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sa chystaj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urobi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,"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vysvet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uje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Zhao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ve preto je v tejto postave to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ko z nej samotnej."</w:t>
      </w:r>
    </w:p>
    <w:p w:rsidR="00FC2982" w:rsidRPr="00273DE3" w:rsidRDefault="00273DE3" w:rsidP="00273DE3">
      <w:pPr>
        <w:widowControl w:val="0"/>
        <w:pBdr>
          <w:left w:val="nil"/>
        </w:pBdr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"Pri nakr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can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filmu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Songs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My Brother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Taught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Me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,"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spom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na producentka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Mollye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Asher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Songs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My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Brothers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Taught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Jazdec),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"sme miesto scen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ra pou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ili len hrub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rt deja a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Chlo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sala ka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ň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sc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ny. V 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pade Krajina nom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dov pracovala rovnak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sp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sobom ako pri nakr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can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mky Jazdec, kedy 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ce scen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 existoval, ale neust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le sc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ny 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zne prisp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sobovala a upravovala,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asto denne, aby do nich zapracovala to,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po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as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nakr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cania objavovala.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”</w:t>
      </w:r>
    </w:p>
    <w:p w:rsidR="00FC2982" w:rsidRPr="00273DE3" w:rsidRDefault="00273DE3" w:rsidP="00273DE3">
      <w:pPr>
        <w:widowControl w:val="0"/>
        <w:pBdr>
          <w:left w:val="nil"/>
        </w:pBdr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Nakr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canie sn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mky Krajina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nom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dov prebiehalo po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iestich mesiacov, po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 septembrom 2018, a to v Ju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nej Dakote sc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nami v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Badlands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a v obchodnom centre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Wall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Drug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"Pokia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ľ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chcete nakr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 Ju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nej Dakote,"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objas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ň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uje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Zhao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ž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som absolvovala dvakr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t, mus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te to stihn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 rozmedz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septembra a okt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bra alebo v 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ji."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Odtia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ľ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sa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nakr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cania presunulo do Nebrasky.</w:t>
      </w:r>
    </w:p>
    <w:p w:rsidR="00FC2982" w:rsidRPr="00273DE3" w:rsidRDefault="00273DE3" w:rsidP="00273DE3">
      <w:pPr>
        <w:widowControl w:val="0"/>
        <w:pBdr>
          <w:left w:val="nil"/>
        </w:pBdr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"Ce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stou do z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padnej Nebrasky na zber cukrovej repy sme prech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dzali cez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Deadwood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,"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opisuje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Spears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"Potom sme si urobili krat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iu pauzu, a potom sme pokra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ovali v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Empire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 Nevade,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je bl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zko 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te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Black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Rock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Desert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kde sa kon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festival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Burning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Man."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Zhao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McDormand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sa rozhodli,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e v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Empire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bude pr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beh ich hrdinky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Fern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za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lo z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rove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ň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o 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ľúč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bod pre kni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predlohu,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nap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sala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Jessica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Bruder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FC2982" w:rsidRPr="00273DE3" w:rsidRDefault="00273DE3" w:rsidP="00273DE3">
      <w:pPr>
        <w:widowControl w:val="0"/>
        <w:pBdr>
          <w:left w:val="nil"/>
        </w:pBdr>
        <w:suppressAutoHyphens/>
        <w:spacing w:line="288" w:lineRule="auto"/>
        <w:rPr>
          <w:rFonts w:ascii="Arial" w:eastAsia="Arial" w:hAnsi="Arial" w:cs="Arial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Empire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bolo ban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cke meste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ko, v ktorom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ili cel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gener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cie ban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kov, ale potom sa prihnala ve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ekonomi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za a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etci sa museli vys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ahova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,"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opisuje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Bruder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"Dokonca aj miestne po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tov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smerovacie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slo zru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ili."</w:t>
      </w:r>
    </w:p>
    <w:p w:rsidR="00FC2982" w:rsidRPr="00273DE3" w:rsidRDefault="00273DE3" w:rsidP="00273DE3">
      <w:pPr>
        <w:widowControl w:val="0"/>
        <w:pBdr>
          <w:left w:val="nil"/>
        </w:pBdr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Ď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al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cie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om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bu bolo niekdaj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ie centrum alternat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vnej kult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ry Point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Arena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Mendocino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Cou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nty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na pobre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ží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severnej Kalifornie, kde sa nakr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cali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sc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ny s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Daveom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(David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Strathairn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a jeho rodinou.</w:t>
      </w: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lastRenderedPageBreak/>
        <w:t>"Potom sme si urob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ili viano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pauzu,"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opisuje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Asher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trvala 5 dn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Silvestra sme str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vili spolo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ne. Potom sme sa vydali do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Yumy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 Arizone a skon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ili sme op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äť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 Kaliforn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ii v San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Bernardino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County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."</w:t>
      </w: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Okrem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Ash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er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Spearsa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si ako produk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ho partnera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Zhao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povolala na pomoc aj Dana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Janveyho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(Divok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stvorenia ju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kraj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n, Psie srdce).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Chlo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sa s Danom poznala osobne a on mal s nakr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can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podobn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filmov sk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senosti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ď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aka spolupr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ci s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Benho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Zeitlin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on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,"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opisuje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Asher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Ka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 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len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bu bol vybran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 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plne konkr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tne,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"Pri takomto nakr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can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kedy sa vyd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vate do komun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t, do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sami nepatr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te, mus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te by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ist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sp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sobom nevidite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tak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e sme potrebovali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vedia nielen dobre robi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svoju 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cu, ale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maj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tie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ž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vnu osobnos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."</w:t>
      </w: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"Na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prv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rozhovory boli o tom, ako spolupracova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 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znymi komunitami a ako k tomu prist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sobom,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by bol naozaj plnohodnotnou spolupr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cou a prejavoval re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pekt. Bola to ohromne 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kav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itos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skr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vala v sebe istotu pozoruhodn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ho dobrodru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stva na americkom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pade,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budeme 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pre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Chlo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Fran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a s 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najlep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bom a 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 najlep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 spolupracovn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kmi,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zveruje sa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Janvey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"Najpodstatnej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ie ur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ite bolo 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ten prav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 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b,"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mysl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si kameraman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Joshua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Jame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Richards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Songs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My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Brothers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Taught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Jazdec)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"Niekomu by 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áš 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 mohol asi pripada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mal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ale pod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jho 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zoru mal spr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vny po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et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etci z nich sa na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dan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cu dokonale hodili."</w:t>
      </w: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Chlo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a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Josh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spolupracovali s ve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 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bom, aby sa mohli sta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skuto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mi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lenmi tejto komunity,"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hovor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Asher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"Pracovali sme v star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dod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vkach,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by mohli pokojne patri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niektor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mu z nom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dov a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tie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ž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umo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žň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ovali robi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bery v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ubovo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nom uhle."</w:t>
      </w: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"Ako producentka som sa stala 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ou ve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mi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zko zomknutej skupiny 23 mlad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filmov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tvorcov a cestov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ala s nimi po Spojen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ch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toch a nakr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cala film, akoby som bola ich rovesn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ka. Nebola som tam od toho, aby som ich nie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ila, bola som tam preto, aby som sa nie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priu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ila, naopak, ja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sama, a 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ve tak na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spolo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fungovala,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hovor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McDormand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 pozost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val celkovo z 19 mu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ov a 17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ien.</w:t>
      </w: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iasto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ne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improvizovan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stup k rozpr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vaniu pr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behov,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Zhao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pou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va, sa premietal aj do samotn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ho nat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ania.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"Namiesto toho, aby mala hne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ď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 za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iatku jasn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ziu, ak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je zam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ýšľ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znam jednotliv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z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berov, je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Chlo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 ochotn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film jednoducho viac-menej objavova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 priebehu nakr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cania,"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opisuje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Richards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"Nikdy nem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te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plne jasno v tom, o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o sa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Chlo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ve sna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Poskytuje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to ale slobodu na objavovanie,"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opisuje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Strathairn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(Dobr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noc a ve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a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šť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astia,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Lincoln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),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sa s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McDormand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dlh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roky priatel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s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aj susedia,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Napriek tomu som jasne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mal sk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sen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oko,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nazna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uje,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e presne vie,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by chcela nakr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."</w:t>
      </w: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sa nespustia kamery, nie 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pre 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ň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postavy filmu v pravom zmysle slova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skuto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,"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vysvet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uje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Zhao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"a nepozn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denn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dobu, kedy sa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etko odohr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va, ako bl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zko je k danej postave kamera, ako postava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interaguje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so svoj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okol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 po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 a s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ď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 okolo nej. 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ž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toto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etko postave skuto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 vd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chne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ivot."</w:t>
      </w: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Chlo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je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lovek,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si ve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 pozorne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ma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etky drobnost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okolo.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etko okolo seba vn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ma a registruje. Prestupuje ju to. A vie,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je skuto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opisuje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Janvey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"A tie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je tematicky a vizu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 zauj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mav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Je tie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ž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 rozhodn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jednozna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asne je ale otvoren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objavovaniu a zmen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m.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”</w:t>
      </w: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Chlo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si v duchu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etok materi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l,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sme za cel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ň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nato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ili, ihne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ď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zostrih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,"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dod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va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Zhao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Richards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je z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rove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ň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aj striha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om,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"Od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de domov, pozrie sa na nakr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ten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materi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 a 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 mi napr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klad zavol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a povie,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by len 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te chcela doto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nejak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drobnos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Nie je to konven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stup k nakr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caniu, neust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le odkr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va zostrih cel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ho filmu a film samotn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."</w:t>
      </w: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 pr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pade hudby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ila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Zhao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pod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svojich vlastn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slov po "hudbe,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sa in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pirovala pr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rodou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Pri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ahovala ju tvorba talianskeho skladate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Ludovica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Einaudiho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najm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ä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jeho posledn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dielo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Seven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Days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Walking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bolo vydan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 roku 2019. Svoje skladby in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piroval s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riou vych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dzok v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lastRenderedPageBreak/>
        <w:t>talianskych Alp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v roku 2018, kedy zaka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prech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dzal po rovnakej trase, ale sledoval pri tom meniace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sa em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cie a stimuly,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pre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val vplyvom meniacich sa sveteln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podmienok, teploty, zvierat a poveternostn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situ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cie.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"Ve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kou 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ou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voja,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Fern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prech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dza, je to, ako sa 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čí 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 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lade s 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rodou. 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ije v dod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vke, je 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rode st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le viac vystavovan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- jej kr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se aj nemilosrdnosti, jej schopnosti nahr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dza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lie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 nahr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vkach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Seven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Days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Walking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hr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Einaudi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na klav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r, na husle a violu hr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Federico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Mecozzi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a na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cello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Redi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Hasa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Zvukov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str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nka bola pre film ve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 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bola na mieru prisp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soben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konkr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tnej krajine, ktorou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Fern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pr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ve prech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dza. Za 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mto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elom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Zhao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so svoj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mom spolupracovali s mexick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rod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kom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Sergio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Diazom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spolupracoval s renomovan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 re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is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rmi ako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Alfonso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Cuar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Roma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),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Guillermo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del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Toro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(P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nov labyrint,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Hellboy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II: Zlat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arm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da) 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Alejandro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Gonz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lez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ñá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rritu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(21 gramov,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Babel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). Ten pri svojej pr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ci na sn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mke Krajina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nom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dov spolupracoval so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Zachom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Seiversom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z Los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Angeles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asne sl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il ako majster zvuku.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"Chceli sme, aby zvukov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str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nka zodpovedala krajine a miestam, na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ch sa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Fern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ocit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,"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vysvet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uje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Zhao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Ani v 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pade hudby sme sa nechceli uchy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ova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k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iadnym ,tr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ikom', pomocou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by sme div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kom nazna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ovali, ako sa maj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pre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o. Chceli sme, aby bol 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zvuk tvoriv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a experiment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lny, ale aj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primn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re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lny."</w:t>
      </w:r>
    </w:p>
    <w:p w:rsidR="00FC2982" w:rsidRDefault="00273DE3">
      <w:pPr>
        <w:widowControl w:val="0"/>
        <w:suppressAutoHyphens/>
        <w:spacing w:line="288" w:lineRule="auto"/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Cel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rad skuto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nom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dov,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vo filme objavuj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bol obsaden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 priebehu nieko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ch mesiacov tak,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tvorcovia filmu 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dy vyh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adali jedn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ho alebo dvoch z nich a spolupracovali s 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mi,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mali s danou komunitou najv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raznej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ší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vz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ahy. Ako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Swankie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tak Linda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May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boli obsaden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pomerne skoro, preto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sa objavuj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 kni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nej predlohe,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nap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sala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Jessica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Bruder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"Mne 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j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 pochopite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 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de ve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 norm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lny a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edn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- ke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ď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som o sebe v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Jessicinej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knihe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tala, bola som z toho trochu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nesvoja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a 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asne ma to nap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ĺň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alo ve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kou pokorou,"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hovor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Swankie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"Ist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 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itosti som kv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li nakr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caniu filmu musela trochu odlo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ale st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lo to za to. </w:t>
      </w:r>
    </w:p>
    <w:p w:rsidR="00273DE3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Suzanne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Carlson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je spolo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ne s Bobom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Wellsom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spoluzakladate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kou neziskovej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organiz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cie na podporu nom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dov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Homes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on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Wheels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. Producenti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Asher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Janvey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zistili,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ich odpor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anie malo medzi nom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dmi ist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hu a predstavovalo zn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mku 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very, ke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ď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sa ich pok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ali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oslovova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baja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navy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odporu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ili viacero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boli do filmu obsaden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"Posielali 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pozn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mky typu - mal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Wilbur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zbo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žň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uje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barbecue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a 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ŕ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 druh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popisuje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Asher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"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Vo fin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le sme mali pre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Chlo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pripraven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zoznam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bolo treba obsa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Obsahoval ich men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fotky ich a ich automobilov a tie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ž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 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 zauj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mavost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nich. Napr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klad jedna z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diek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86-ro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 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ena menom V. J.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Flanary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bola jednou z prv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ch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ensk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piloti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ek!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“</w:t>
      </w: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Chlo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si na z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kla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de tohto dokumentu vyberala,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nom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dov chcela do filmu obsadi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Ke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ď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ak bolo 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etko nachystan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pre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canie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sc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n z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Rubber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Trump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Rendezvous, do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lo k obsadzovaniu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ď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al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ch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pre potreby konkr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tnych s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n.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Chlo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sa postupne s ka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z dotknut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zozn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mila. Po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 tohto procesu boli napr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klad obsaden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 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lenovia skupiny,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si vo filme pri ohni rozpr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va historky o svojom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ivote. Jednou z 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ec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mi sa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Zhao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pri pr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ci p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je to,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medzi sebou a svojimi skuto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 hrdinami dok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vytvori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obrovsk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eru 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very,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umo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žň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uje ve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vku otvorenosti a vierohodnosti,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je pre jej dielo ojedinel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"Na 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aci bolo ticho, kamery sa zameriavali len na nich. Dostali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as, priestor a potrebn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pekt k tomu, aby sa mohli podeli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svoje 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behy. To tvor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samotn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podstatu celej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mky Krajiny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nom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dov,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vysvet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uje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Asher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Cestovatelia ako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Derek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mlad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cestovate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s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 sa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Fern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stretne, s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dom v niektor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oh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adoch podo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ale jedn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sa o odli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subkult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ru a s nom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dmi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asto nie s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š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v styku.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Chlo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ale v pr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pade postavy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Fern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chcela, 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by sa 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od ostatn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odli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ovala a vytvorila preto sc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nu, v ktorej mu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Fern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pon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ka sendvi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č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p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ta sa ho na rodi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ov.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Derek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sa nakoniec pripojil k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bu filmu.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Zhao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spolo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 s ostatn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mi producentmi mali pocit,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pon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knu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mu pr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cu predstavovalo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ď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al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ší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sp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sob, ak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 proces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nakr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cania sn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mky Krajina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nom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dov odr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al podstatu samotn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ho pr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behu.</w:t>
      </w: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lastRenderedPageBreak/>
        <w:t>"Spo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iatku vo mne budila ve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pekt, ale ke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ď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som ju lep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ie spoznala, pochopila som,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je jedin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pe cel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podstatu veci,"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opisuje spolupr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cu so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Zhao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Swankie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"Ke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ď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ma po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iadala o nie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o,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mi pri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lo v rozpore s mojou osobnos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ou, ve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 nen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padne mi pripomenula,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sa jedn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filmov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beh, nie o 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 skuto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 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ivot. Pod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jho 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zoru bola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som mala mo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sledova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ako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Chlo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Franc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es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spolupracuj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som sa toho ve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nau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ila."</w:t>
      </w: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"Vlastne som o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Fran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nikdy predt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nepo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ula a nevidela som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iaden z jej filmov,"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pokra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uje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Swankie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"Ale ona na 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ň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a napriek tomu reagovala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lom, akoby som ja bola sl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vna filmov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hviezda a ona moja obdivovate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ka. Priznala som sa,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nem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najmen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ie tu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enie,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je za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č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- jej sa to ani trochu nedotklo a namiesto toho za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ala nad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ene rozobera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ako budeme spolupracova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sobila na 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ň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dojmom, akoby som sa znovu stretla s kamar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tkou,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som dlh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roky nevidela. Skuto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 som sa po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 nakr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cania filmu c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tila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tan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obdivovan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oce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ň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ovan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a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to viac ako kedyko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vek predt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za cel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svoj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ivot."</w:t>
      </w: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"Mysl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gener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cii baby boomu bol predlo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si nevysloven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ub,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ak jednoducho urobia X, Y a Z, tak ke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ď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dosiahnu 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chodkov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vek, bude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etko v poriadku,"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mysl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si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Spears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"Ale k tomu nikdy nedo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lo a nedoch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dza k tomu 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ni teraz. Ako poznamen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va Bob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Wells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cel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to pripom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 pot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paj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ci sa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Titanic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“</w:t>
      </w: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"Ale napriek tomu,"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pokra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uje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Spears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cel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situ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cia dokonale zapad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do trad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americk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ho individualizmu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Mno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stvo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sa 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tene nach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dzaj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 podobnej situ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cii, za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 objavova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ist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nez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vislos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nov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stup k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ivotu a k sebe sam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m. Prv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 sa zodpovedaj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len sami sebe. Mysl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je to in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piruj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ce, 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asne komplikovan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rovnak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sp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sobom, ak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je dnes v celej Amerike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etko tak mnohovrstvov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komplikovan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."</w:t>
      </w: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"Ide o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definuj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podobu term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nu americk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sen,"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hovor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Asher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"Je to zauj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mav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preto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e sa domnievam,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Chlo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sa vo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etk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svojich filmoch americk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snom zaober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pozer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sa na neho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plne nov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poh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adom - poh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adom umelca,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sa narodil a vyrastal v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plne inej kult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re."</w:t>
      </w: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ila filmovej fikt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vnej tvorby je 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o ma tak silno ovplyvnilo a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ma prin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tilo za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nakr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vlastn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filmy,"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vysvet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uje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Zhao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"A 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 pocit,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v dne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nej dobe 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hroz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by sme mohli zabudn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sila znamen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Nechcela som sa 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stredi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len na niek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oho, kto vyu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il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 na cest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len k tomu, aby nakr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til spolo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ensk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koment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 o tom, ako zl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americk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kapitalizmus je. To mi nepripad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zauj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mav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Na tak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to 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mu by som sa rad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ej pozrela ako na dokument,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nakr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til niekto in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Chcela som do toho sveta naplno vst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presk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 ojedinel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americk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identitu: skuto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ho nom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da. To je nie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o,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by som chcela div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kovi pon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knu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- pon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knu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pokia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ľ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 s 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nadviaza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vz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ah, jeden 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druhom."</w:t>
      </w: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Chlo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vyu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va film na to, aby sa dotkla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ivotov skuto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ch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 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plne prehliadaj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- star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ch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bez domova,"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opisuje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Richards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"Ide tu o presk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manie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ivota z ist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ho uhla poh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adu,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sob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ako jednoduch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pozorov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anie. 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to v sebe ist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vku poetickosti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."</w:t>
      </w: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udia, s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 som sa na cest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ch stretla, boli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ď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mi, 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mi by som sa inak nikdy nestretla,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 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ž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 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vodov rozdielnych kari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r,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ch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lov, alebo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ivota v 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znych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astiach krajiny,"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opisuje Linda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May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svoj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 na cest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ch,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"Na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cesty boli neuverite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 odli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ale ke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ď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sme sa stretli,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panovalo medzi nami obrovsk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priate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stvo a podpora a 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ili sme si navz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jom pom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- a to okam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ite. Priate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stvo,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by sa inak muselo vyv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roky, vzniklo tak 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chlo preto,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e sme </w:t>
      </w:r>
      <w:proofErr w:type="spellStart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zdie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ali</w:t>
      </w:r>
      <w:proofErr w:type="spellEnd"/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spolo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puto ku ko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ovn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mu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ivotu nom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dov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."</w:t>
      </w: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"Niektor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tomu hovoria, c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estovanie alebo, dobrodru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stvo. Ja nie,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zh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ŕň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etko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Swankie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"Jednoducho to j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len sp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sob, ako 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em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svoj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 na maximum a neust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le sa niekam pos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vodne bolo moj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cie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om sta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sa 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itou 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ou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ivotov mojich det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vn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at. Nezdalo sa ale,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by sa na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vz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ahy rozv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jali zdrav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sp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sobom, ako z ich strany, tak z mojej. Bolo to vlastne pomerne smutn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depres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vne. Musela som svoju energiu uprie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na to, aby som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ila zdrav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ivotom. To pre 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ň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 zname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nalo sta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sa nom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dkou. Neh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iadne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lastRenderedPageBreak/>
        <w:t>dobrodru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stvo, necestujem po turistick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atrakci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ch, nevyd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vam sa na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lety, aby som sa vr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tila niekam do oblasti, ktor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pova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ujem za domov. Nem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iadny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chodiskov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bod.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Som 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ž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dkou viac ako desa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rokov a 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te ma to neprestalo bavi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V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etko,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vlastn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m, si voz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so sebou. Nemus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sa nikam vraca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aby som si tam nie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vytiahla. By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nom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dom, to je rozhodnutie, nie d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sledok nejakej 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ivotnej situ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cie.</w:t>
      </w:r>
      <w:r w:rsidRPr="00273DE3">
        <w:rPr>
          <w:rFonts w:ascii="Arial" w:hAnsi="Arial" w:cs="Arial Unicode MS"/>
          <w:i/>
          <w:i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“</w:t>
      </w:r>
    </w:p>
    <w:p w:rsidR="00FC2982" w:rsidRPr="00273DE3" w:rsidRDefault="00FC2982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TVORCOCH</w:t>
      </w:r>
    </w:p>
    <w:p w:rsidR="00FC2982" w:rsidRPr="00273DE3" w:rsidRDefault="00FC2982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FRANCES</w:t>
      </w:r>
      <w:r w:rsidRPr="00273DE3">
        <w:rPr>
          <w:rFonts w:ascii="Arial" w:hAnsi="Arial" w:cs="Arial Unicode MS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McDormandov</w:t>
      </w:r>
      <w:r w:rsidRPr="00273DE3">
        <w:rPr>
          <w:rFonts w:ascii="Arial" w:hAnsi="Arial" w:cs="Arial Unicode MS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Fern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produkcia) z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skala titul magistry 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tvarn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umen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na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Yale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School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of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Drama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Je dr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ite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kou ceny Tony, ceny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Drama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Desk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Award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a ceny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Outer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Critics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Circle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Award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za svoj 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kon v hre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Davida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Lindsaya-Abaireho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Good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People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 na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tudovan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rovanom Danielom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Sulliva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nom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. Medzi jej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ď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al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ie divadeln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 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lohy patr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napr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klad 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v hre Country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Girl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 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ii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Mikea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Nicholsa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na Broadwayi, v hre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Caryl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Churchill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Far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Away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 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ii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Stephena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Daldr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yho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 divadle New York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Theatre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Workshop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jej na cenu Tony nominovan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kon v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lohe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Stelly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 hre Elektri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ka do stanice 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ba, role v hre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The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Sisters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Rosenzweig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 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ii Daniela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Sullivana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Lincoln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Center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Theatre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The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Swan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Public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Theatre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Elektri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ka do stanice 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ba (tentoraz v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lohe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Blanche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) v Gate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Theater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 Dubline, alebo v hre darom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Clubb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Oedipus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 divadelnou spolo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nos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ou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Blue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Light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Theater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Company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. So skupinou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The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Wooster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Group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si zahrala v hr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ch To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You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The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Birdie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!,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North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Atlantic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Early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Shaker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Spirituals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Medzi jej ned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vne divadeln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vyst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penie patr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napr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klad hra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Macbeth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 na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tudovan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Berkeley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Repertory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Theatre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alebo spolupr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ca s koncep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nou umelky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ň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ou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Suzanne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Bocanegra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na vyst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penie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Bodycast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FC2982" w:rsidRPr="00273DE3" w:rsidRDefault="00FC2982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DAVID </w:t>
      </w:r>
      <w:proofErr w:type="spellStart"/>
      <w:r w:rsidRPr="00273DE3">
        <w:rPr>
          <w:rFonts w:ascii="Arial" w:hAnsi="Arial" w:cs="Arial Unicode MS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Strathairn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(Dave) z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skal na festivale v Ben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tkach ocenenie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Volpi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Cup a v kateg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rii najlep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ší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mu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hereck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kon bol nominovan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 cenu Akad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mie, Zlat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gl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bus, cenu SAG, cenu BAFTA a cenu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Independent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Spirit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Award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za svoje pozoruhodn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ň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atie legend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rneho spravodajsk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ho moder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tora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Edwarda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R.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Murrowa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vo filme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Georgea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Clooneyho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Dobr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noc a ve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a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šť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astia, nominovanom na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Oscara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V roku 2011 z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kal cenu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Emmy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za najlep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ší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mu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hereck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kon vo filme stanice HBO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Temple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Grandinov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a v roku 2012 bol na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to cenu nominovan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za rolu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Johna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Dos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Passos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vo filme stanice HBO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Hemingway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Gellhornova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 roku 2005 bol za svoju kari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ru u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ž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celkom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tvrt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 nominovan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na cenu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Independent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Spirit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bec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prv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t na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ň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 bol nominovan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ž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 roku 1980 v prvej celove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ernej sn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mke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Johna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Saylesa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vrat do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Secaucus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bol s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asne tie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ž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Strathairnov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celove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ern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debutom. 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sledne so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Saylesom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spolupracoval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na siedmich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ď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al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filmoch, pri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om z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skal ocenenie IFP za svoj 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kon vo filme Mesto 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deje. 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sledne bol nominovan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tie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ž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za sn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mky Skuto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 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ivot v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Belle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Reve a Jazero zabudnutia.</w:t>
      </w: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Strathairn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sa te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ší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bohatej filmovej kari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re, v 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mci ktorej sa objavil v rade kritikou ve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 cenen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filmov vr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tane re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ijn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ho debutu Tima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Robbinsa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Bob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Roberts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vo filme Penny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Marshal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íť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azstvo, v sn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mke Straten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Izai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vo filme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Sydneyho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Pollacka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Firma,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vo filme Sliedi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i, vo filmovej adapt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cii rom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nu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Stephena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Kinga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Dolores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Claiborneov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 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ii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Taylora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Hackforda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v sn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mke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Jodie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Foster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Domov na sviatky, a tie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ž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na dvoch projektoch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Curtisa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Hansena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sn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mke Divok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rieka 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osca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rovej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mke LA Pr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sne tajn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v 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mci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ho sa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Strathairn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podelil o nomin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ciu na cenu SAG so zvy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kom hviezdneho hereck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ho 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mu.</w:t>
      </w:r>
    </w:p>
    <w:p w:rsidR="00FC2982" w:rsidRPr="00273DE3" w:rsidRDefault="00FC2982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SWANKIE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vyrastala v Indiane a u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va si nom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dsky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 na cest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u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ž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vy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desa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rokov. Okrem geneal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gie,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jej zaber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najviac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asu a je jej ve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kou 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ášň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ou, je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Swankie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tie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ž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umelky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ň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ou 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vyh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kou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dobrodru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stvo.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ila v nieko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ch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toch Spojen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ch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tov americk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ch, v zahrani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čí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potom v Ir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 a v Lib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rii. V de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ň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svojich 70. naroden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 sa mohla pochv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splnen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svojho dlhodob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ho sna jazdy na kajaku v ka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dom zo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tov USA.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Swankie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bola jednou z mnoh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ch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lastRenderedPageBreak/>
        <w:t>nom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dov, s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mi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Jessica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Bruder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hovorila pri pr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ci na svojej druhej knihe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Nomadland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. Vo svojej debutovej filmovej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lohe stv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rnila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Swankie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 tretej celove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ernej sn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mke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Chlo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Zhao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sama seba po boku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Frances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McDormand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FC2982" w:rsidRPr="00273DE3" w:rsidRDefault="00FC2982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LINDA </w:t>
      </w:r>
      <w:proofErr w:type="spellStart"/>
      <w:r w:rsidRPr="00273DE3">
        <w:rPr>
          <w:rFonts w:ascii="Arial" w:hAnsi="Arial" w:cs="Arial Unicode MS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</w:t>
      </w:r>
      <w:r w:rsidRPr="00273DE3">
        <w:rPr>
          <w:rFonts w:ascii="Arial" w:hAnsi="Arial" w:cs="Arial Unicode MS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ay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ije v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Taos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 Novom Mexiku, umeleckej kol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nii na severe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tu. Vlani Linda zak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pila 5 akrov pozemkov na okraji parku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Carson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National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Forest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Odvtedy tr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via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 stavebn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mi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projektami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a pr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cami na svojej studni. Bud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cu jar 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Linda v pl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 vybudova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geoterm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lny sklen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k.</w:t>
      </w:r>
    </w:p>
    <w:p w:rsidR="00FC2982" w:rsidRPr="00273DE3" w:rsidRDefault="00FC2982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BOB </w:t>
      </w:r>
      <w:proofErr w:type="spellStart"/>
      <w:r w:rsidRPr="00273DE3">
        <w:rPr>
          <w:rFonts w:ascii="Arial" w:hAnsi="Arial" w:cs="Arial Unicode MS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Wells</w:t>
      </w:r>
      <w:proofErr w:type="spellEnd"/>
      <w:r w:rsidRPr="00273DE3">
        <w:rPr>
          <w:rFonts w:ascii="Arial" w:hAnsi="Arial" w:cs="Arial Unicode MS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sa narodil v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Ponca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City v Oklahome, ale 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äčš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inu svojho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ivota str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vil v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Anchorage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na Alja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ke. V roku 2006 odi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iel do 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chodku a Alja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ku opustil, aby sa stal naplno nom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dom. Na Alja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ke si zamiloval turist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iku, 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borenie, fotografovanie a pr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rodu. Posledn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12 rokov sa venuje kempovaniu skuto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 naplno a u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va si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 v dod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vke po cel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Spojen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ch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toch.</w:t>
      </w:r>
    </w:p>
    <w:p w:rsidR="00FC2982" w:rsidRPr="00273DE3" w:rsidRDefault="00FC2982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CHLO</w:t>
      </w:r>
      <w:r w:rsidRPr="00273DE3">
        <w:rPr>
          <w:rFonts w:ascii="Arial" w:hAnsi="Arial" w:cs="Arial Unicode MS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</w:t>
      </w:r>
      <w:r w:rsidRPr="00273DE3">
        <w:rPr>
          <w:rFonts w:ascii="Arial" w:hAnsi="Arial" w:cs="Arial Unicode MS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hao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(r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ia) sa narodila 31. marca 1982 v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nskom Pekingu. Vyrastala v rodisku, ale aj v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Brightone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vo Ve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kej Brit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nii. Potom,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sa pres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ahovala do Spojen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ch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tov, vy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tudovala politiku na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Mt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Holyoke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College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a filmov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produkciu na Newyorskej univerzite. Jej prv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celo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ern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film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Songs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My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Brothers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Taught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na ktorom sa podie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ala ako scen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ristka, re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is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rka a producentka, mal premi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ru na festivale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Sundance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 roku 2015. Jej druh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celove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ern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film Jazdec mal premi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ru na festivale v Ben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tkach v roku 2017 a z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skala za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ň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cenu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Art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Cinema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Award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Sn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mka Jazdec z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skal aj cenu za najlep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ší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film na ude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ovan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cien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Gotham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Awards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 roku 2018. Moment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lne do 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 uv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dza svoj tret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celove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ern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film Krajina nom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dov,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road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movie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zo z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padu Spoje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ch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tov, a chyst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mku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Eternals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spolo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nosti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Mar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vel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Studios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Chlo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ije v Kalifornii a zbo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žň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uje svoje dva psy a tri sliepky.</w:t>
      </w:r>
    </w:p>
    <w:p w:rsidR="00FC2982" w:rsidRPr="00273DE3" w:rsidRDefault="00FC2982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JESSICA </w:t>
      </w:r>
      <w:proofErr w:type="spellStart"/>
      <w:r w:rsidRPr="00273DE3">
        <w:rPr>
          <w:rFonts w:ascii="Arial" w:hAnsi="Arial" w:cs="Arial Unicode MS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</w:t>
      </w:r>
      <w:r w:rsidRPr="00273DE3">
        <w:rPr>
          <w:rFonts w:ascii="Arial" w:hAnsi="Arial" w:cs="Arial Unicode MS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ruder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(kni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predloha) je narat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vna novin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rka,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 o soci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lnej problematike a subkult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rach. Je autorkou troch kn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h -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Nomadland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Snowden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's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Box 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Burning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Book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- a jej dielo bolo publikovan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 magaz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noch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Harper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', New York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Magazine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a WIRED. Okrem toho vyu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uje na Kolumbijskej novin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rskej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kole. Aby mohla nap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kni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hu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Nomadland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str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vila nieko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ko mesiacov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ivotom v dod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vke a dokumentovan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osudov Ameri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anov,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opustili tradi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domovy a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ij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 cest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ch,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 im umo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žň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uje cestova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za pracovn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mi pr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itos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ť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ami a pre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ť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 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nej ekonomickej situ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cii. Tento projekt jej zabral celkom tri roky, po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as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nacestovala viac ako 24-tis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 kilometrov - pre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la Spojen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mi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tmi od pobr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ia k pobre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iu a od Mexika a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ž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ku kanadsk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 hraniciam.</w:t>
      </w:r>
    </w:p>
    <w:p w:rsidR="00FC2982" w:rsidRPr="00273DE3" w:rsidRDefault="00FC2982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JOSHUA JAMES </w:t>
      </w:r>
      <w:proofErr w:type="spellStart"/>
      <w:r w:rsidRPr="00273DE3">
        <w:rPr>
          <w:rFonts w:ascii="Arial" w:hAnsi="Arial" w:cs="Arial Unicode MS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Richards</w:t>
      </w:r>
      <w:proofErr w:type="spellEnd"/>
      <w:r w:rsidRPr="00273DE3">
        <w:rPr>
          <w:rFonts w:ascii="Arial" w:hAnsi="Arial" w:cs="Arial Unicode MS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(kamera) je na cenu Film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Independent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Spirit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Award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dvakr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 nominovan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kameraman,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 svojom konte napr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klad sn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mku Jazdec ocenen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 Cannes cenou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Director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's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Fortnight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a sn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mku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Songs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My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Brothers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Taught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za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z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skal cenu pre najlep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ieho debutuj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ceho kameramana na festivale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Camer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image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Za svoj druh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celove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ern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film, na cenu BAFTA nominovan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film Na konci sveta, bol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Richards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nominovan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na cenu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Critics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Circle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Award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za najlep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kamerov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debut.</w:t>
      </w: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Richards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z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skal bakal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rsky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titul na Filmovej a telev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znej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kole a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kole tvoriv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ho p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sania Univerzity v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Bournemouthe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aby 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sledne z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skal aj mag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istersk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titul z 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tvarn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ch umen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na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Tischovej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umeleckej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kole Newyorskej univerzity, kde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tudoval 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iu. Jeho dielo sa premietalo na festivaloch po celom svete, vr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tan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e festivalu v Cannes, festivalu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Sundance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festival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Toronte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festivalu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Telluride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festival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u v Berl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ne, festivalu New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Directors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New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Films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a tie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ž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 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stav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ch vo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Whitney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Museum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of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American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Art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a MOMA PS1 v New Yorku.</w:t>
      </w:r>
    </w:p>
    <w:p w:rsidR="00FC2982" w:rsidRPr="00273DE3" w:rsidRDefault="00FC2982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</w:p>
    <w:p w:rsidR="00FC2982" w:rsidRPr="00273DE3" w:rsidRDefault="00273DE3">
      <w:pPr>
        <w:widowControl w:val="0"/>
        <w:suppressAutoHyphens/>
        <w:spacing w:line="288" w:lineRule="auto"/>
        <w:rPr>
          <w:rFonts w:ascii="Arial" w:eastAsia="Arial" w:hAnsi="Arial" w:cs="Arial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273DE3">
        <w:rPr>
          <w:rFonts w:ascii="Arial" w:hAnsi="Arial" w:cs="Arial Unicode MS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LUDOVICA </w:t>
      </w:r>
      <w:proofErr w:type="spellStart"/>
      <w:r w:rsidRPr="00273DE3">
        <w:rPr>
          <w:rFonts w:ascii="Arial" w:hAnsi="Arial" w:cs="Arial Unicode MS"/>
          <w:b/>
          <w:bCs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Einaudi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(hudba) je taliansky klavirista a skladate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Vy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tudoval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Conservatorio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Verdi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v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lastRenderedPageBreak/>
        <w:t>Mil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a svoju kari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ru zah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jil ako skladate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ľ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klasickej hudby. Nesk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r do svojho diela zakomponoval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ď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al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ie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ly a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nre, ako napr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klad pop, rock, folkov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ú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hudbu 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world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music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FC2982" w:rsidRDefault="00273DE3">
      <w:pPr>
        <w:widowControl w:val="0"/>
        <w:suppressAutoHyphens/>
        <w:spacing w:line="288" w:lineRule="auto"/>
      </w:pP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Einau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di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zlo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il hudbu pre film i telev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ziu, napr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klad pre filmy Tak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je Anglicko, Nepodplatite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'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m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Still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Here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pre telev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zne seri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ly Doktor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Ž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ivago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Acquar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io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za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z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skal cenu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Grolla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d'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Oro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. Medzi jeho s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lov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albumy patr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napr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klad I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Giorni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z roku 2001,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Nightbook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z roku 2009 alebo In a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Time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Lapse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z roku 2013.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Einaudi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ohl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sil sedemdielny projekt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Seven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Days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Walking</w:t>
      </w:r>
      <w:proofErr w:type="spellEnd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, ktor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bol vydan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 xml:space="preserve">v priebehu siedmich mesiacov v </w:t>
      </w:r>
      <w:proofErr w:type="spellStart"/>
      <w:r w:rsidRPr="00273DE3">
        <w:rPr>
          <w:rFonts w:ascii="Arial" w:hAnsi="Arial" w:cs="Arial Unicode MS"/>
          <w:color w:val="000000"/>
          <w:kern w:val="3"/>
          <w:sz w:val="22"/>
          <w:szCs w:val="22"/>
          <w:u w:color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ro</w:t>
      </w:r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ku</w:t>
      </w:r>
      <w:proofErr w:type="spellEnd"/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2019</w:t>
      </w:r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ktor</w:t>
      </w:r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ý</w:t>
      </w:r>
      <w:proofErr w:type="spellEnd"/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posl</w:t>
      </w:r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úž</w:t>
      </w:r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il</w:t>
      </w:r>
      <w:proofErr w:type="spellEnd"/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ako</w:t>
      </w:r>
      <w:proofErr w:type="spellEnd"/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</w:t>
      </w:r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š</w:t>
      </w:r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pir</w:t>
      </w:r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á</w:t>
      </w:r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cia</w:t>
      </w:r>
      <w:proofErr w:type="spellEnd"/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pre </w:t>
      </w:r>
      <w:proofErr w:type="spellStart"/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hudbu</w:t>
      </w:r>
      <w:proofErr w:type="spellEnd"/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k </w:t>
      </w:r>
      <w:proofErr w:type="spellStart"/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tomuto</w:t>
      </w:r>
      <w:proofErr w:type="spellEnd"/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filmu</w:t>
      </w:r>
      <w:proofErr w:type="spellEnd"/>
      <w:r>
        <w:rPr>
          <w:rFonts w:ascii="Arial" w:hAnsi="Arial" w:cs="Arial Unicode MS"/>
          <w:color w:val="000000"/>
          <w:kern w:val="3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sectPr w:rsidR="00FC2982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73DE3">
      <w:r>
        <w:separator/>
      </w:r>
    </w:p>
  </w:endnote>
  <w:endnote w:type="continuationSeparator" w:id="0">
    <w:p w:rsidR="00000000" w:rsidRDefault="0027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82" w:rsidRDefault="00FC29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73DE3">
      <w:r>
        <w:separator/>
      </w:r>
    </w:p>
  </w:footnote>
  <w:footnote w:type="continuationSeparator" w:id="0">
    <w:p w:rsidR="00000000" w:rsidRDefault="00273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82" w:rsidRDefault="00FC29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C2982"/>
    <w:rsid w:val="00273DE3"/>
    <w:rsid w:val="00FC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3D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3DE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3D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3DE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4874</Words>
  <Characters>27782</Characters>
  <Application>Microsoft Office Word</Application>
  <DocSecurity>4</DocSecurity>
  <Lines>231</Lines>
  <Paragraphs>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Brano Štrba</dc:creator>
  <cp:lastModifiedBy>Brano Štrba</cp:lastModifiedBy>
  <cp:revision>2</cp:revision>
  <dcterms:created xsi:type="dcterms:W3CDTF">2021-05-17T08:19:00Z</dcterms:created>
  <dcterms:modified xsi:type="dcterms:W3CDTF">2021-05-17T08:19:00Z</dcterms:modified>
</cp:coreProperties>
</file>