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6D" w:rsidRDefault="00A25DB8" w:rsidP="00D47F7B">
      <w:pPr>
        <w:pStyle w:val="Normlnywebov"/>
        <w:rPr>
          <w:rFonts w:ascii="Arial" w:hAnsi="Arial" w:cs="Arial"/>
          <w:b/>
          <w:noProof/>
          <w:sz w:val="44"/>
          <w:szCs w:val="44"/>
          <w:lang w:eastAsia="cs-CZ"/>
        </w:rPr>
      </w:pPr>
      <w:r w:rsidRPr="00A25DB8">
        <w:rPr>
          <w:noProof/>
          <w:sz w:val="44"/>
          <w:szCs w:val="44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63A12BF0" wp14:editId="391F7FE9">
            <wp:simplePos x="0" y="0"/>
            <wp:positionH relativeFrom="column">
              <wp:posOffset>3223260</wp:posOffset>
            </wp:positionH>
            <wp:positionV relativeFrom="paragraph">
              <wp:posOffset>35560</wp:posOffset>
            </wp:positionV>
            <wp:extent cx="289560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2" r="12261"/>
                    <a:stretch/>
                  </pic:blipFill>
                  <pic:spPr bwMode="auto">
                    <a:xfrm>
                      <a:off x="0" y="0"/>
                      <a:ext cx="289560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56D">
        <w:rPr>
          <w:rFonts w:ascii="Arial" w:hAnsi="Arial" w:cs="Arial"/>
          <w:b/>
          <w:noProof/>
          <w:sz w:val="44"/>
          <w:szCs w:val="44"/>
          <w:lang w:eastAsia="cs-CZ"/>
        </w:rPr>
        <w:t xml:space="preserve">AKO BYŤ DOBROU ŽENOU </w:t>
      </w:r>
    </w:p>
    <w:p w:rsidR="00D47F7B" w:rsidRPr="00A25DB8" w:rsidRDefault="00F7556D" w:rsidP="00D47F7B">
      <w:pPr>
        <w:pStyle w:val="Normlnywebov"/>
        <w:rPr>
          <w:rFonts w:ascii="Arial" w:hAnsi="Arial" w:cs="Arial"/>
          <w:lang w:val="en-US"/>
        </w:rPr>
      </w:pPr>
      <w:r w:rsidRPr="00DB6A83">
        <w:rPr>
          <w:rFonts w:ascii="Arial" w:hAnsi="Arial" w:cs="Arial"/>
        </w:rPr>
        <w:t xml:space="preserve"> </w:t>
      </w:r>
      <w:r w:rsidR="00D47F7B" w:rsidRPr="00DB6A83">
        <w:rPr>
          <w:rFonts w:ascii="Arial" w:hAnsi="Arial" w:cs="Arial"/>
        </w:rPr>
        <w:t>(</w:t>
      </w:r>
      <w:r w:rsidR="00624B6C" w:rsidRPr="00624B6C">
        <w:rPr>
          <w:rFonts w:ascii="Arial" w:hAnsi="Arial" w:cs="Arial"/>
        </w:rPr>
        <w:t xml:space="preserve">La </w:t>
      </w:r>
      <w:proofErr w:type="spellStart"/>
      <w:r w:rsidR="00624B6C" w:rsidRPr="00624B6C">
        <w:rPr>
          <w:rFonts w:ascii="Arial" w:hAnsi="Arial" w:cs="Arial"/>
        </w:rPr>
        <w:t>bonne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épouse</w:t>
      </w:r>
      <w:proofErr w:type="spellEnd"/>
      <w:r w:rsidR="00624B6C" w:rsidRPr="00624B6C">
        <w:rPr>
          <w:rFonts w:ascii="Arial" w:hAnsi="Arial" w:cs="Arial"/>
        </w:rPr>
        <w:t xml:space="preserve"> </w:t>
      </w:r>
      <w:r w:rsidR="005517E6" w:rsidRPr="005517E6">
        <w:rPr>
          <w:rFonts w:ascii="Arial" w:hAnsi="Arial" w:cs="Arial"/>
        </w:rPr>
        <w:t xml:space="preserve">/ </w:t>
      </w:r>
      <w:proofErr w:type="spellStart"/>
      <w:r w:rsidR="00A25DB8" w:rsidRPr="00A25DB8">
        <w:rPr>
          <w:rFonts w:ascii="Arial" w:hAnsi="Arial" w:cs="Arial"/>
        </w:rPr>
        <w:t>How</w:t>
      </w:r>
      <w:proofErr w:type="spellEnd"/>
      <w:r w:rsidR="00A25DB8" w:rsidRPr="00A25DB8">
        <w:rPr>
          <w:rFonts w:ascii="Arial" w:hAnsi="Arial" w:cs="Arial"/>
        </w:rPr>
        <w:t xml:space="preserve"> to </w:t>
      </w:r>
      <w:proofErr w:type="spellStart"/>
      <w:r w:rsidR="00A25DB8" w:rsidRPr="00A25DB8">
        <w:rPr>
          <w:rFonts w:ascii="Arial" w:hAnsi="Arial" w:cs="Arial"/>
        </w:rPr>
        <w:t>Be</w:t>
      </w:r>
      <w:proofErr w:type="spellEnd"/>
      <w:r w:rsidR="00A25DB8" w:rsidRPr="00A25DB8">
        <w:rPr>
          <w:rFonts w:ascii="Arial" w:hAnsi="Arial" w:cs="Arial"/>
        </w:rPr>
        <w:t xml:space="preserve"> a </w:t>
      </w:r>
      <w:proofErr w:type="spellStart"/>
      <w:r w:rsidR="00A25DB8" w:rsidRPr="00A25DB8">
        <w:rPr>
          <w:rFonts w:ascii="Arial" w:hAnsi="Arial" w:cs="Arial"/>
        </w:rPr>
        <w:t>Good</w:t>
      </w:r>
      <w:proofErr w:type="spellEnd"/>
      <w:r w:rsidR="00A25DB8" w:rsidRPr="00A25DB8">
        <w:rPr>
          <w:rFonts w:ascii="Arial" w:hAnsi="Arial" w:cs="Arial"/>
        </w:rPr>
        <w:t xml:space="preserve"> </w:t>
      </w:r>
      <w:proofErr w:type="spellStart"/>
      <w:r w:rsidR="00A25DB8" w:rsidRPr="00A25DB8">
        <w:rPr>
          <w:rFonts w:ascii="Arial" w:hAnsi="Arial" w:cs="Arial"/>
        </w:rPr>
        <w:t>Wife</w:t>
      </w:r>
      <w:proofErr w:type="spellEnd"/>
      <w:r w:rsidR="00D47F7B"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0A684C">
        <w:rPr>
          <w:rFonts w:ascii="Arial" w:hAnsi="Arial" w:cs="Arial"/>
          <w:b/>
        </w:rPr>
        <w:t>16. 7.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F7556D">
        <w:rPr>
          <w:rFonts w:ascii="Arial" w:hAnsi="Arial" w:cs="Arial"/>
          <w:b/>
        </w:rPr>
        <w:t>20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D47F7B" w:rsidRPr="000A684C" w:rsidRDefault="00892FE0" w:rsidP="00D47F7B">
      <w:pPr>
        <w:pStyle w:val="Normlnywebov"/>
        <w:rPr>
          <w:rFonts w:ascii="Arial" w:hAnsi="Arial" w:cs="Arial"/>
        </w:rPr>
      </w:pPr>
      <w:r w:rsidRPr="00892FE0">
        <w:rPr>
          <w:rFonts w:ascii="Arial" w:hAnsi="Arial" w:cs="Arial"/>
        </w:rPr>
        <w:t xml:space="preserve">Memento </w:t>
      </w:r>
      <w:proofErr w:type="spellStart"/>
      <w:r w:rsidRPr="00892FE0">
        <w:rPr>
          <w:rFonts w:ascii="Arial" w:hAnsi="Arial" w:cs="Arial"/>
        </w:rPr>
        <w:t>Films</w:t>
      </w:r>
      <w:proofErr w:type="spellEnd"/>
      <w:r w:rsidR="004A576D">
        <w:rPr>
          <w:rFonts w:ascii="Arial" w:hAnsi="Arial" w:cs="Arial"/>
        </w:rPr>
        <w:t xml:space="preserve">, </w:t>
      </w:r>
      <w:proofErr w:type="spellStart"/>
      <w:r w:rsidR="00F7556D">
        <w:rPr>
          <w:rFonts w:ascii="Arial" w:hAnsi="Arial" w:cs="Arial"/>
        </w:rPr>
        <w:t>Francúzsko</w:t>
      </w:r>
      <w:proofErr w:type="spellEnd"/>
      <w:r w:rsidR="00F7556D">
        <w:rPr>
          <w:rFonts w:ascii="Arial" w:hAnsi="Arial" w:cs="Arial"/>
        </w:rPr>
        <w:t xml:space="preserve"> / </w:t>
      </w:r>
      <w:proofErr w:type="spellStart"/>
      <w:r w:rsidR="00F7556D">
        <w:rPr>
          <w:rFonts w:ascii="Arial" w:hAnsi="Arial" w:cs="Arial"/>
        </w:rPr>
        <w:t>Belgicko</w:t>
      </w:r>
      <w:proofErr w:type="spellEnd"/>
      <w:r w:rsidR="00610485" w:rsidRPr="00610485">
        <w:rPr>
          <w:rFonts w:ascii="Arial" w:hAnsi="Arial" w:cs="Arial"/>
        </w:rPr>
        <w:t>, 20</w:t>
      </w:r>
      <w:r w:rsidR="008C1016">
        <w:rPr>
          <w:rFonts w:ascii="Arial" w:hAnsi="Arial" w:cs="Arial"/>
        </w:rPr>
        <w:t>20</w:t>
      </w:r>
    </w:p>
    <w:p w:rsidR="00D47F7B" w:rsidRPr="00937215" w:rsidRDefault="00F7556D" w:rsidP="00D47F7B">
      <w:pPr>
        <w:pStyle w:val="Normlnywebov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b/>
        </w:rPr>
        <w:t>Réžia</w:t>
      </w:r>
      <w:proofErr w:type="spellEnd"/>
      <w:r w:rsidR="00D47F7B" w:rsidRPr="00003325">
        <w:rPr>
          <w:rFonts w:ascii="Arial" w:hAnsi="Arial" w:cs="Arial"/>
          <w:b/>
        </w:rPr>
        <w:t>:</w:t>
      </w:r>
      <w:r w:rsidR="00D47F7B" w:rsidRPr="00DB6A83">
        <w:rPr>
          <w:rFonts w:ascii="Arial" w:hAnsi="Arial" w:cs="Arial"/>
        </w:rPr>
        <w:t xml:space="preserve"> </w:t>
      </w:r>
      <w:r w:rsidR="00892FE0" w:rsidRPr="00892FE0">
        <w:rPr>
          <w:rFonts w:ascii="Arial" w:hAnsi="Arial" w:cs="Arial"/>
        </w:rPr>
        <w:t xml:space="preserve">Martin </w:t>
      </w:r>
      <w:proofErr w:type="spellStart"/>
      <w:r w:rsidR="00892FE0" w:rsidRPr="00892FE0">
        <w:rPr>
          <w:rFonts w:ascii="Arial" w:hAnsi="Arial" w:cs="Arial"/>
        </w:rPr>
        <w:t>Provost</w:t>
      </w:r>
      <w:proofErr w:type="spellEnd"/>
    </w:p>
    <w:p w:rsidR="004A576D" w:rsidRPr="008B4283" w:rsidRDefault="00F7556D" w:rsidP="00D47F7B">
      <w:pPr>
        <w:pStyle w:val="Normlnywebov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Scenár</w:t>
      </w:r>
      <w:proofErr w:type="spellEnd"/>
      <w:r w:rsidR="00D47F7B" w:rsidRPr="00003325">
        <w:rPr>
          <w:rFonts w:ascii="Arial" w:hAnsi="Arial" w:cs="Arial"/>
          <w:b/>
        </w:rPr>
        <w:t>:</w:t>
      </w:r>
      <w:r w:rsidR="00D47F7B" w:rsidRPr="00DB6A83">
        <w:rPr>
          <w:rFonts w:ascii="Arial" w:hAnsi="Arial" w:cs="Arial"/>
        </w:rPr>
        <w:t xml:space="preserve"> </w:t>
      </w:r>
      <w:r w:rsidR="00624B6C" w:rsidRPr="00624B6C">
        <w:rPr>
          <w:rFonts w:ascii="Arial" w:hAnsi="Arial" w:cs="Arial"/>
        </w:rPr>
        <w:t xml:space="preserve">Martin </w:t>
      </w:r>
      <w:proofErr w:type="spellStart"/>
      <w:r w:rsidR="00624B6C" w:rsidRPr="00624B6C">
        <w:rPr>
          <w:rFonts w:ascii="Arial" w:hAnsi="Arial" w:cs="Arial"/>
        </w:rPr>
        <w:t>Provost</w:t>
      </w:r>
      <w:proofErr w:type="spellEnd"/>
      <w:r w:rsidR="00624B6C" w:rsidRPr="00624B6C">
        <w:rPr>
          <w:rFonts w:ascii="Arial" w:hAnsi="Arial" w:cs="Arial"/>
        </w:rPr>
        <w:t xml:space="preserve">, </w:t>
      </w:r>
      <w:proofErr w:type="spellStart"/>
      <w:r w:rsidR="00624B6C" w:rsidRPr="00624B6C">
        <w:rPr>
          <w:rFonts w:ascii="Arial" w:hAnsi="Arial" w:cs="Arial"/>
        </w:rPr>
        <w:t>Séverine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Werba</w:t>
      </w:r>
      <w:proofErr w:type="spellEnd"/>
    </w:p>
    <w:p w:rsidR="00FB37CE" w:rsidRDefault="000761AA" w:rsidP="00D47F7B">
      <w:pPr>
        <w:pStyle w:val="Normlnywebov"/>
        <w:rPr>
          <w:rFonts w:ascii="Arial" w:hAnsi="Arial" w:cs="Arial"/>
        </w:rPr>
      </w:pPr>
      <w:r>
        <w:rPr>
          <w:rFonts w:ascii="Arial" w:hAnsi="Arial" w:cs="Arial"/>
          <w:b/>
        </w:rPr>
        <w:t>Kamera</w:t>
      </w:r>
      <w:r w:rsidR="00FB37CE" w:rsidRPr="00003325">
        <w:rPr>
          <w:rFonts w:ascii="Arial" w:hAnsi="Arial" w:cs="Arial"/>
          <w:b/>
        </w:rPr>
        <w:t>:</w:t>
      </w:r>
      <w:r w:rsidR="00FB37CE">
        <w:rPr>
          <w:rFonts w:ascii="Arial" w:hAnsi="Arial" w:cs="Arial"/>
        </w:rPr>
        <w:t xml:space="preserve"> </w:t>
      </w:r>
      <w:proofErr w:type="spellStart"/>
      <w:r w:rsidR="000A6D37" w:rsidRPr="000A6D37">
        <w:rPr>
          <w:rFonts w:ascii="Arial" w:hAnsi="Arial" w:cs="Arial"/>
        </w:rPr>
        <w:t>Guillaume</w:t>
      </w:r>
      <w:proofErr w:type="spellEnd"/>
      <w:r w:rsidR="000A6D37" w:rsidRPr="000A6D37">
        <w:rPr>
          <w:rFonts w:ascii="Arial" w:hAnsi="Arial" w:cs="Arial"/>
        </w:rPr>
        <w:t xml:space="preserve"> </w:t>
      </w:r>
      <w:proofErr w:type="spellStart"/>
      <w:r w:rsidR="000A6D37" w:rsidRPr="000A6D37">
        <w:rPr>
          <w:rFonts w:ascii="Arial" w:hAnsi="Arial" w:cs="Arial"/>
        </w:rPr>
        <w:t>Schiffman</w:t>
      </w:r>
      <w:proofErr w:type="spellEnd"/>
    </w:p>
    <w:p w:rsidR="00D121A5" w:rsidRPr="00DB6A83" w:rsidRDefault="00D121A5" w:rsidP="00D47F7B">
      <w:pPr>
        <w:pStyle w:val="Normlnywebov"/>
        <w:rPr>
          <w:rFonts w:ascii="Arial" w:hAnsi="Arial" w:cs="Arial"/>
        </w:rPr>
      </w:pPr>
      <w:r w:rsidRPr="00D121A5">
        <w:rPr>
          <w:rFonts w:ascii="Arial" w:hAnsi="Arial" w:cs="Arial"/>
          <w:b/>
        </w:rPr>
        <w:t>Hudba:</w:t>
      </w:r>
      <w:r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Grégoire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Hetzel</w:t>
      </w:r>
      <w:proofErr w:type="spellEnd"/>
    </w:p>
    <w:p w:rsidR="00937215" w:rsidRDefault="00F7556D" w:rsidP="00D47F7B">
      <w:pPr>
        <w:pStyle w:val="Normlnywebov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Hrajú</w:t>
      </w:r>
      <w:proofErr w:type="spellEnd"/>
      <w:r w:rsidR="00AB3696" w:rsidRPr="00003325">
        <w:rPr>
          <w:rFonts w:ascii="Arial" w:hAnsi="Arial" w:cs="Arial"/>
          <w:b/>
        </w:rPr>
        <w:t>:</w:t>
      </w:r>
      <w:r w:rsidR="00D47F7B" w:rsidRPr="00DB6A83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Juliette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Binoche</w:t>
      </w:r>
      <w:proofErr w:type="spellEnd"/>
      <w:r w:rsidR="00624B6C" w:rsidRPr="00624B6C">
        <w:rPr>
          <w:rFonts w:ascii="Arial" w:hAnsi="Arial" w:cs="Arial"/>
        </w:rPr>
        <w:t xml:space="preserve">, </w:t>
      </w:r>
      <w:proofErr w:type="spellStart"/>
      <w:r w:rsidR="00624B6C" w:rsidRPr="00624B6C">
        <w:rPr>
          <w:rFonts w:ascii="Arial" w:hAnsi="Arial" w:cs="Arial"/>
        </w:rPr>
        <w:t>Yolande</w:t>
      </w:r>
      <w:proofErr w:type="spellEnd"/>
      <w:r w:rsidR="00624B6C" w:rsidRPr="00624B6C">
        <w:rPr>
          <w:rFonts w:ascii="Arial" w:hAnsi="Arial" w:cs="Arial"/>
        </w:rPr>
        <w:t xml:space="preserve"> Moreau, </w:t>
      </w:r>
      <w:proofErr w:type="spellStart"/>
      <w:r w:rsidR="00624B6C" w:rsidRPr="00624B6C">
        <w:rPr>
          <w:rFonts w:ascii="Arial" w:hAnsi="Arial" w:cs="Arial"/>
        </w:rPr>
        <w:t>Noémie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Lvovsky</w:t>
      </w:r>
      <w:proofErr w:type="spellEnd"/>
      <w:r w:rsidR="00624B6C" w:rsidRPr="00624B6C">
        <w:rPr>
          <w:rFonts w:ascii="Arial" w:hAnsi="Arial" w:cs="Arial"/>
        </w:rPr>
        <w:t xml:space="preserve">, </w:t>
      </w:r>
      <w:proofErr w:type="spellStart"/>
      <w:r w:rsidR="00624B6C" w:rsidRPr="00624B6C">
        <w:rPr>
          <w:rFonts w:ascii="Arial" w:hAnsi="Arial" w:cs="Arial"/>
        </w:rPr>
        <w:t>Edouard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Baer</w:t>
      </w:r>
      <w:proofErr w:type="spellEnd"/>
      <w:r w:rsidR="00624B6C" w:rsidRPr="00624B6C">
        <w:rPr>
          <w:rFonts w:ascii="Arial" w:hAnsi="Arial" w:cs="Arial"/>
        </w:rPr>
        <w:t xml:space="preserve">, </w:t>
      </w:r>
      <w:proofErr w:type="spellStart"/>
      <w:r w:rsidR="00624B6C" w:rsidRPr="00624B6C">
        <w:rPr>
          <w:rFonts w:ascii="Arial" w:hAnsi="Arial" w:cs="Arial"/>
        </w:rPr>
        <w:t>François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Berléand</w:t>
      </w:r>
      <w:proofErr w:type="spellEnd"/>
      <w:r w:rsidR="00624B6C" w:rsidRPr="00624B6C">
        <w:rPr>
          <w:rFonts w:ascii="Arial" w:hAnsi="Arial" w:cs="Arial"/>
        </w:rPr>
        <w:t xml:space="preserve">, Marie </w:t>
      </w:r>
      <w:proofErr w:type="spellStart"/>
      <w:r w:rsidR="00624B6C" w:rsidRPr="00624B6C">
        <w:rPr>
          <w:rFonts w:ascii="Arial" w:hAnsi="Arial" w:cs="Arial"/>
        </w:rPr>
        <w:t>Zabukovec</w:t>
      </w:r>
      <w:proofErr w:type="spellEnd"/>
    </w:p>
    <w:p w:rsidR="00344639" w:rsidRDefault="00344639" w:rsidP="00D47F7B">
      <w:pPr>
        <w:pStyle w:val="Normlnywebov"/>
        <w:rPr>
          <w:rFonts w:ascii="Arial" w:hAnsi="Arial" w:cs="Arial"/>
        </w:rPr>
      </w:pPr>
    </w:p>
    <w:p w:rsidR="00787E7D" w:rsidRDefault="00787E7D" w:rsidP="00434919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</w:rPr>
      </w:pPr>
    </w:p>
    <w:p w:rsidR="002871B5" w:rsidRPr="00F7556D" w:rsidRDefault="00F7556D" w:rsidP="002871B5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  <w:lang w:val="sk-SK"/>
        </w:rPr>
      </w:pPr>
      <w:r w:rsidRPr="00F7556D">
        <w:rPr>
          <w:rFonts w:ascii="Arial" w:hAnsi="Arial" w:cs="Arial"/>
          <w:b/>
          <w:color w:val="333333"/>
          <w:shd w:val="clear" w:color="auto" w:fill="FFFFFF"/>
          <w:lang w:val="sk-SK"/>
        </w:rPr>
        <w:t>Francúzska komé</w:t>
      </w:r>
      <w:r w:rsidR="002871B5" w:rsidRPr="00F7556D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die </w:t>
      </w:r>
      <w:r w:rsidRPr="00F7556D">
        <w:rPr>
          <w:rFonts w:ascii="Arial" w:hAnsi="Arial" w:cs="Arial"/>
          <w:b/>
          <w:i/>
          <w:color w:val="333333"/>
          <w:shd w:val="clear" w:color="auto" w:fill="FFFFFF"/>
          <w:lang w:val="sk-SK"/>
        </w:rPr>
        <w:t>A</w:t>
      </w:r>
      <w:r w:rsidR="002871B5" w:rsidRPr="00F7556D">
        <w:rPr>
          <w:rFonts w:ascii="Arial" w:hAnsi="Arial" w:cs="Arial"/>
          <w:b/>
          <w:i/>
          <w:color w:val="333333"/>
          <w:shd w:val="clear" w:color="auto" w:fill="FFFFFF"/>
          <w:lang w:val="sk-SK"/>
        </w:rPr>
        <w:t>k</w:t>
      </w:r>
      <w:r w:rsidRPr="00F7556D">
        <w:rPr>
          <w:rFonts w:ascii="Arial" w:hAnsi="Arial" w:cs="Arial"/>
          <w:b/>
          <w:i/>
          <w:color w:val="333333"/>
          <w:shd w:val="clear" w:color="auto" w:fill="FFFFFF"/>
          <w:lang w:val="sk-SK"/>
        </w:rPr>
        <w:t>o byť</w:t>
      </w:r>
      <w:r w:rsidR="002871B5" w:rsidRPr="00F7556D">
        <w:rPr>
          <w:rFonts w:ascii="Arial" w:hAnsi="Arial" w:cs="Arial"/>
          <w:b/>
          <w:i/>
          <w:color w:val="333333"/>
          <w:shd w:val="clear" w:color="auto" w:fill="FFFFFF"/>
          <w:lang w:val="sk-SK"/>
        </w:rPr>
        <w:t xml:space="preserve"> dobrou ženou</w:t>
      </w:r>
      <w:r w:rsidR="002871B5" w:rsidRPr="00F7556D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je vtipným, satirickým</w:t>
      </w:r>
      <w:r w:rsidRPr="00F7556D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pohľa</w:t>
      </w:r>
      <w:r w:rsidR="002871B5" w:rsidRPr="00F7556D">
        <w:rPr>
          <w:rFonts w:ascii="Arial" w:hAnsi="Arial" w:cs="Arial"/>
          <w:b/>
          <w:color w:val="333333"/>
          <w:shd w:val="clear" w:color="auto" w:fill="FFFFFF"/>
          <w:lang w:val="sk-SK"/>
        </w:rPr>
        <w:t>d</w:t>
      </w:r>
      <w:r w:rsidRPr="00F7556D">
        <w:rPr>
          <w:rFonts w:ascii="Arial" w:hAnsi="Arial" w:cs="Arial"/>
          <w:b/>
          <w:color w:val="333333"/>
          <w:shd w:val="clear" w:color="auto" w:fill="FFFFFF"/>
          <w:lang w:val="sk-SK"/>
        </w:rPr>
        <w:t>om na večný príbe</w:t>
      </w:r>
      <w:r w:rsidR="002871B5" w:rsidRPr="00F7556D">
        <w:rPr>
          <w:rFonts w:ascii="Arial" w:hAnsi="Arial" w:cs="Arial"/>
          <w:b/>
          <w:color w:val="333333"/>
          <w:shd w:val="clear" w:color="auto" w:fill="FFFFFF"/>
          <w:lang w:val="sk-SK"/>
        </w:rPr>
        <w:t>h o h</w:t>
      </w:r>
      <w:r w:rsidRPr="00F7556D">
        <w:rPr>
          <w:rFonts w:ascii="Arial" w:hAnsi="Arial" w:cs="Arial"/>
          <w:b/>
          <w:color w:val="333333"/>
          <w:shd w:val="clear" w:color="auto" w:fill="FFFFFF"/>
          <w:lang w:val="sk-SK"/>
        </w:rPr>
        <w:t>ľadaní</w:t>
      </w:r>
      <w:r w:rsidR="002871B5" w:rsidRPr="00F7556D">
        <w:rPr>
          <w:rFonts w:ascii="Arial" w:hAnsi="Arial" w:cs="Arial"/>
          <w:b/>
          <w:color w:val="333333"/>
          <w:shd w:val="clear" w:color="auto" w:fill="FFFFFF"/>
          <w:lang w:val="sk-SK"/>
        </w:rPr>
        <w:t xml:space="preserve"> rovnosti ž</w:t>
      </w:r>
      <w:r w:rsidRPr="00F7556D">
        <w:rPr>
          <w:rFonts w:ascii="Arial" w:hAnsi="Arial" w:cs="Arial"/>
          <w:b/>
          <w:color w:val="333333"/>
          <w:shd w:val="clear" w:color="auto" w:fill="FFFFFF"/>
          <w:lang w:val="sk-SK"/>
        </w:rPr>
        <w:t>ien a mužov</w:t>
      </w:r>
      <w:r w:rsidR="002871B5" w:rsidRPr="00F7556D">
        <w:rPr>
          <w:rFonts w:ascii="Arial" w:hAnsi="Arial" w:cs="Arial"/>
          <w:b/>
          <w:color w:val="333333"/>
          <w:shd w:val="clear" w:color="auto" w:fill="FFFFFF"/>
          <w:lang w:val="sk-SK"/>
        </w:rPr>
        <w:t>.</w:t>
      </w:r>
    </w:p>
    <w:p w:rsidR="0004229A" w:rsidRPr="00F7556D" w:rsidRDefault="0038123E" w:rsidP="002871B5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  <w:lang w:val="sk-SK"/>
        </w:rPr>
      </w:pP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>P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ríbe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h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filmu sa odohráva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na sklonku 60.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rokov minulého storočia v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pokojnom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>franc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úzsko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m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pohranično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m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mestečku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>.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proofErr w:type="spellStart"/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Pauletta</w:t>
      </w:r>
      <w:proofErr w:type="spellEnd"/>
      <w:r w:rsid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(</w:t>
      </w:r>
      <w:proofErr w:type="spellStart"/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Juliette</w:t>
      </w:r>
      <w:proofErr w:type="spellEnd"/>
      <w:r w:rsid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proofErr w:type="spellStart"/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Binoche</w:t>
      </w:r>
      <w:proofErr w:type="spellEnd"/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) a jej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manžel Robert (</w:t>
      </w:r>
      <w:proofErr w:type="spellStart"/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>François</w:t>
      </w:r>
      <w:proofErr w:type="spellEnd"/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proofErr w:type="spellStart"/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>Berléand</w:t>
      </w:r>
      <w:proofErr w:type="spellEnd"/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) 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s pomo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cou výstrednej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proofErr w:type="spellStart"/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Gilberte</w:t>
      </w:r>
      <w:proofErr w:type="spellEnd"/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(</w:t>
      </w:r>
      <w:proofErr w:type="spellStart"/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Yolande</w:t>
      </w:r>
      <w:proofErr w:type="spellEnd"/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Moreau) a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prísnej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A450F8">
        <w:rPr>
          <w:rFonts w:ascii="Arial" w:hAnsi="Arial" w:cs="Arial"/>
          <w:color w:val="333333"/>
          <w:shd w:val="clear" w:color="auto" w:fill="FFFFFF"/>
          <w:lang w:val="sk-SK"/>
        </w:rPr>
        <w:t xml:space="preserve">mníšky </w:t>
      </w:r>
      <w:proofErr w:type="spellStart"/>
      <w:r w:rsidR="00A450F8">
        <w:rPr>
          <w:rFonts w:ascii="Arial" w:hAnsi="Arial" w:cs="Arial"/>
          <w:color w:val="333333"/>
          <w:shd w:val="clear" w:color="auto" w:fill="FFFFFF"/>
          <w:lang w:val="sk-SK"/>
        </w:rPr>
        <w:t>Ma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rie-Thérèse</w:t>
      </w:r>
      <w:proofErr w:type="spellEnd"/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(</w:t>
      </w:r>
      <w:proofErr w:type="spellStart"/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Noémie</w:t>
      </w:r>
      <w:proofErr w:type="spellEnd"/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proofErr w:type="spellStart"/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Lvovsky</w:t>
      </w:r>
      <w:proofErr w:type="spellEnd"/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)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tu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u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ž </w:t>
      </w:r>
      <w:r w:rsidR="00A450F8">
        <w:rPr>
          <w:rFonts w:ascii="Arial" w:hAnsi="Arial" w:cs="Arial"/>
          <w:color w:val="333333"/>
          <w:shd w:val="clear" w:color="auto" w:fill="FFFFFF"/>
          <w:lang w:val="sk-SK"/>
        </w:rPr>
        <w:t>veľa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rokov 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>pr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evádzkujú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špeciálnu</w:t>
      </w:r>
      <w:r w:rsidR="00D0466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súkromnú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>školu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pre dospievajúce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d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ievčatá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. C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i</w:t>
      </w:r>
      <w:bookmarkStart w:id="0" w:name="_GoBack"/>
      <w:bookmarkEnd w:id="0"/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eľom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výu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čby je vychovať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z d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ievčat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>dokonal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é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manželk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y pripravené vo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vše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tkých smero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ch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oddane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sl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úžiť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sv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ojím drahým manželo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>m.</w:t>
      </w:r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Po </w:t>
      </w:r>
      <w:proofErr w:type="spellStart"/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>Robertov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om</w:t>
      </w:r>
      <w:proofErr w:type="spellEnd"/>
      <w:r w:rsid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náhlom odchode z tohto sve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ta 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však </w:t>
      </w:r>
      <w:proofErr w:type="spellStart"/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>Paulette</w:t>
      </w:r>
      <w:proofErr w:type="spellEnd"/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mimo iné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ho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zistí, že škola </w:t>
      </w:r>
      <w:r w:rsidR="00D04666" w:rsidRPr="00F7556D">
        <w:rPr>
          <w:rFonts w:ascii="Arial" w:hAnsi="Arial" w:cs="Arial"/>
          <w:color w:val="333333"/>
          <w:shd w:val="clear" w:color="auto" w:fill="FFFFFF"/>
          <w:lang w:val="sk-SK"/>
        </w:rPr>
        <w:t>stojí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D0466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na 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pokraji bankrotu a 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tak 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musí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trošku nečakane</w:t>
      </w:r>
      <w:r w:rsidR="00D0466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pr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>evz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iať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>z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odpovednosť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za jej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udržanie</w:t>
      </w:r>
      <w:r w:rsidR="002871B5" w:rsidRPr="00F7556D">
        <w:rPr>
          <w:rFonts w:ascii="Arial" w:hAnsi="Arial" w:cs="Arial"/>
          <w:color w:val="333333"/>
          <w:shd w:val="clear" w:color="auto" w:fill="FFFFFF"/>
          <w:lang w:val="sk-SK"/>
        </w:rPr>
        <w:t>.</w:t>
      </w:r>
    </w:p>
    <w:p w:rsidR="002B0D86" w:rsidRPr="00F7556D" w:rsidRDefault="00D04666" w:rsidP="004F6536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  <w:lang w:val="sk-SK"/>
        </w:rPr>
      </w:pPr>
      <w:proofErr w:type="spellStart"/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>Paulette</w:t>
      </w:r>
      <w:proofErr w:type="spellEnd"/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, ktorá vždy bola presne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v duchu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ich školy svojmu mužovi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vzornou ženou,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sa pri jedna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>ní v ban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k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e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nečakane</w:t>
      </w:r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>s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tretáva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>s </w:t>
      </w:r>
      <w:proofErr w:type="spellStart"/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>Andrém</w:t>
      </w:r>
      <w:proofErr w:type="spellEnd"/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, 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>svo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jo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>u prv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ou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láskou.</w:t>
      </w:r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Vďaka</w:t>
      </w:r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tomuto s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tretnutiu</w:t>
      </w:r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prekvapivo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zažije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svo</w:t>
      </w:r>
      <w:r w:rsidR="0038123E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j </w:t>
      </w:r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>prv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ý orgaz</w:t>
      </w:r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>mus</w:t>
      </w:r>
      <w:r w:rsidR="009E3D3B" w:rsidRPr="00F7556D">
        <w:rPr>
          <w:rFonts w:ascii="Arial" w:hAnsi="Arial" w:cs="Arial"/>
          <w:color w:val="333333"/>
          <w:shd w:val="clear" w:color="auto" w:fill="FFFFFF"/>
          <w:lang w:val="sk-SK"/>
        </w:rPr>
        <w:t>.</w:t>
      </w:r>
      <w:r w:rsidR="0004229A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Nové zážitky, skúsenosti a nečakané dobrodružstvá začínajú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oslabovať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jej v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ieru v tradičné rodinné usporiadanie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, k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u ktorému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d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ievčatá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v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škole </w:t>
      </w:r>
      <w:r w:rsidR="007B1257" w:rsidRPr="00F7556D">
        <w:rPr>
          <w:rFonts w:ascii="Arial" w:hAnsi="Arial" w:cs="Arial"/>
          <w:color w:val="333333"/>
          <w:shd w:val="clear" w:color="auto" w:fill="FFFFFF"/>
          <w:lang w:val="sk-SK"/>
        </w:rPr>
        <w:t>ved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ú. Navyše začínajú byť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trošku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iné aj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>ich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študentky. Pr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>emýš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ľajú o osobnej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s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lobode, nezávislosti a dokonca majú aj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vl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astné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názory</w:t>
      </w:r>
      <w:r w:rsidR="003954ED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a c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ie</w:t>
      </w:r>
      <w:r w:rsidR="003954ED" w:rsidRPr="00F7556D">
        <w:rPr>
          <w:rFonts w:ascii="Arial" w:hAnsi="Arial" w:cs="Arial"/>
          <w:color w:val="333333"/>
          <w:shd w:val="clear" w:color="auto" w:fill="FFFFFF"/>
          <w:lang w:val="sk-SK"/>
        </w:rPr>
        <w:t>le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>.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V tejto situá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>c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ii sa celá škola pripravuje na dô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>ležit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ú účasť vo veľkej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celoštátnej</w:t>
      </w:r>
      <w:r w:rsidR="0038123E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televíznej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s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úťaži zameranej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na </w:t>
      </w:r>
      <w:r w:rsidR="003954ED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dokonalé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riadenie</w:t>
      </w:r>
      <w:r w:rsidR="003954ED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chodu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domácnosti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, kvô</w:t>
      </w:r>
      <w:r w:rsidR="0038123E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li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ktorej ju čaká cesta do Paríža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. </w:t>
      </w:r>
      <w:r w:rsidR="0038123E" w:rsidRPr="00F7556D">
        <w:rPr>
          <w:rFonts w:ascii="Arial" w:hAnsi="Arial" w:cs="Arial"/>
          <w:color w:val="333333"/>
          <w:shd w:val="clear" w:color="auto" w:fill="FFFFFF"/>
          <w:lang w:val="sk-SK"/>
        </w:rPr>
        <w:t>T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am práve prepukajú veľké š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tudentské 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nepokoje, ktoré navždy zmenia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cel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é Francúzsko</w:t>
      </w:r>
      <w:r w:rsidR="004F6536" w:rsidRPr="00F7556D">
        <w:rPr>
          <w:rFonts w:ascii="Arial" w:hAnsi="Arial" w:cs="Arial"/>
          <w:color w:val="333333"/>
          <w:shd w:val="clear" w:color="auto" w:fill="FFFFFF"/>
          <w:lang w:val="sk-SK"/>
        </w:rPr>
        <w:t>.</w:t>
      </w:r>
      <w:r w:rsidR="0038123E"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</w:p>
    <w:p w:rsidR="004F6536" w:rsidRPr="00F7556D" w:rsidRDefault="004F6536" w:rsidP="00EC3063">
      <w:pPr>
        <w:jc w:val="both"/>
        <w:rPr>
          <w:rFonts w:ascii="Arial" w:hAnsi="Arial" w:cs="Arial"/>
          <w:color w:val="333333"/>
          <w:shd w:val="clear" w:color="auto" w:fill="FFFFFF"/>
          <w:lang w:val="sk-SK"/>
        </w:rPr>
      </w:pP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>Film</w:t>
      </w:r>
      <w:r w:rsidR="00F7556D">
        <w:rPr>
          <w:rFonts w:ascii="Arial" w:hAnsi="Arial" w:cs="Arial"/>
          <w:color w:val="333333"/>
          <w:shd w:val="clear" w:color="auto" w:fill="FFFFFF"/>
          <w:lang w:val="sk-SK"/>
        </w:rPr>
        <w:t>ová komédia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</w:t>
      </w:r>
      <w:r w:rsidR="00F7556D" w:rsidRPr="00A450F8">
        <w:rPr>
          <w:rFonts w:ascii="Arial" w:hAnsi="Arial" w:cs="Arial"/>
          <w:i/>
          <w:color w:val="333333"/>
          <w:shd w:val="clear" w:color="auto" w:fill="FFFFFF"/>
          <w:lang w:val="sk-SK"/>
        </w:rPr>
        <w:t>Ako</w:t>
      </w:r>
      <w:r w:rsidRPr="00F7556D">
        <w:rPr>
          <w:rFonts w:ascii="Arial" w:hAnsi="Arial" w:cs="Arial"/>
          <w:i/>
          <w:color w:val="333333"/>
          <w:shd w:val="clear" w:color="auto" w:fill="FFFFFF"/>
          <w:lang w:val="sk-SK"/>
        </w:rPr>
        <w:t xml:space="preserve"> b</w:t>
      </w:r>
      <w:r w:rsidR="00F7556D">
        <w:rPr>
          <w:rFonts w:ascii="Arial" w:hAnsi="Arial" w:cs="Arial"/>
          <w:i/>
          <w:color w:val="333333"/>
          <w:shd w:val="clear" w:color="auto" w:fill="FFFFFF"/>
          <w:lang w:val="sk-SK"/>
        </w:rPr>
        <w:t>yť</w:t>
      </w:r>
      <w:r w:rsidRPr="00F7556D">
        <w:rPr>
          <w:rFonts w:ascii="Arial" w:hAnsi="Arial" w:cs="Arial"/>
          <w:i/>
          <w:color w:val="333333"/>
          <w:shd w:val="clear" w:color="auto" w:fill="FFFFFF"/>
          <w:lang w:val="sk-SK"/>
        </w:rPr>
        <w:t xml:space="preserve"> dobrou ženou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je vtipným, satirickým</w:t>
      </w:r>
      <w:r w:rsidR="00A450F8">
        <w:rPr>
          <w:rFonts w:ascii="Arial" w:hAnsi="Arial" w:cs="Arial"/>
          <w:color w:val="333333"/>
          <w:shd w:val="clear" w:color="auto" w:fill="FFFFFF"/>
          <w:lang w:val="sk-SK"/>
        </w:rPr>
        <w:t xml:space="preserve"> pohľa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>d</w:t>
      </w:r>
      <w:r w:rsidR="00A450F8">
        <w:rPr>
          <w:rFonts w:ascii="Arial" w:hAnsi="Arial" w:cs="Arial"/>
          <w:color w:val="333333"/>
          <w:shd w:val="clear" w:color="auto" w:fill="FFFFFF"/>
          <w:lang w:val="sk-SK"/>
        </w:rPr>
        <w:t>o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>m</w:t>
      </w:r>
      <w:r w:rsidR="00A450F8">
        <w:rPr>
          <w:rFonts w:ascii="Arial" w:hAnsi="Arial" w:cs="Arial"/>
          <w:color w:val="333333"/>
          <w:shd w:val="clear" w:color="auto" w:fill="FFFFFF"/>
          <w:lang w:val="sk-SK"/>
        </w:rPr>
        <w:t xml:space="preserve"> na univerzálny príbe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h o </w:t>
      </w:r>
      <w:r w:rsidR="00A450F8">
        <w:rPr>
          <w:rFonts w:ascii="Arial" w:hAnsi="Arial" w:cs="Arial"/>
          <w:color w:val="333333"/>
          <w:shd w:val="clear" w:color="auto" w:fill="FFFFFF"/>
          <w:lang w:val="sk-SK"/>
        </w:rPr>
        <w:t>spolužití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 xml:space="preserve"> ž</w:t>
      </w:r>
      <w:r w:rsidR="00A450F8">
        <w:rPr>
          <w:rFonts w:ascii="Arial" w:hAnsi="Arial" w:cs="Arial"/>
          <w:color w:val="333333"/>
          <w:shd w:val="clear" w:color="auto" w:fill="FFFFFF"/>
          <w:lang w:val="sk-SK"/>
        </w:rPr>
        <w:t>ien a mužov, o hľadaní vzájomného reš</w:t>
      </w:r>
      <w:r w:rsidRPr="00F7556D">
        <w:rPr>
          <w:rFonts w:ascii="Arial" w:hAnsi="Arial" w:cs="Arial"/>
          <w:color w:val="333333"/>
          <w:shd w:val="clear" w:color="auto" w:fill="FFFFFF"/>
          <w:lang w:val="sk-SK"/>
        </w:rPr>
        <w:t>pektu a rovnoprávnosti.</w:t>
      </w:r>
    </w:p>
    <w:p w:rsidR="005064AB" w:rsidRPr="00F7556D" w:rsidRDefault="005064AB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E03D5A" w:rsidRPr="00F7556D" w:rsidRDefault="00E03D5A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7A0A42" w:rsidRPr="00F7556D" w:rsidRDefault="00A450F8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Prístupnosť</w:t>
      </w:r>
      <w:r w:rsidR="007A0A42" w:rsidRPr="00F7556D">
        <w:rPr>
          <w:rFonts w:ascii="Arial" w:hAnsi="Arial" w:cs="Arial"/>
          <w:lang w:val="sk-SK"/>
        </w:rPr>
        <w:t xml:space="preserve">: </w:t>
      </w:r>
      <w:r w:rsidR="007A0A42" w:rsidRPr="00F7556D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 xml:space="preserve">nevhodné pre vekovú kategóriu maloletých </w:t>
      </w:r>
      <w:r w:rsidR="005064AB" w:rsidRPr="00F7556D">
        <w:rPr>
          <w:rFonts w:ascii="Arial" w:hAnsi="Arial" w:cs="Arial"/>
          <w:lang w:val="sk-SK"/>
        </w:rPr>
        <w:t xml:space="preserve"> do 12</w:t>
      </w:r>
      <w:r>
        <w:rPr>
          <w:rFonts w:ascii="Arial" w:hAnsi="Arial" w:cs="Arial"/>
          <w:lang w:val="sk-SK"/>
        </w:rPr>
        <w:t xml:space="preserve"> rokov</w:t>
      </w:r>
    </w:p>
    <w:p w:rsidR="00D47F7B" w:rsidRPr="00F7556D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F7556D">
        <w:rPr>
          <w:rFonts w:ascii="Arial" w:hAnsi="Arial" w:cs="Arial"/>
          <w:lang w:val="sk-SK"/>
        </w:rPr>
        <w:t>Žán</w:t>
      </w:r>
      <w:r w:rsidR="00A450F8">
        <w:rPr>
          <w:rFonts w:ascii="Arial" w:hAnsi="Arial" w:cs="Arial"/>
          <w:lang w:val="sk-SK"/>
        </w:rPr>
        <w:t>e</w:t>
      </w:r>
      <w:r w:rsidRPr="00F7556D">
        <w:rPr>
          <w:rFonts w:ascii="Arial" w:hAnsi="Arial" w:cs="Arial"/>
          <w:lang w:val="sk-SK"/>
        </w:rPr>
        <w:t>r:</w:t>
      </w:r>
      <w:r w:rsidRPr="00F7556D">
        <w:rPr>
          <w:rFonts w:ascii="Arial" w:hAnsi="Arial" w:cs="Arial"/>
          <w:lang w:val="sk-SK"/>
        </w:rPr>
        <w:tab/>
      </w:r>
      <w:r w:rsidR="00A450F8">
        <w:rPr>
          <w:rFonts w:ascii="Arial" w:hAnsi="Arial" w:cs="Arial"/>
          <w:lang w:val="sk-SK"/>
        </w:rPr>
        <w:t>komé</w:t>
      </w:r>
      <w:r w:rsidR="002A32CB" w:rsidRPr="00F7556D">
        <w:rPr>
          <w:rFonts w:ascii="Arial" w:hAnsi="Arial" w:cs="Arial"/>
          <w:lang w:val="sk-SK"/>
        </w:rPr>
        <w:t>die</w:t>
      </w:r>
      <w:r w:rsidR="00A450F8">
        <w:rPr>
          <w:rFonts w:ascii="Arial" w:hAnsi="Arial" w:cs="Arial"/>
          <w:lang w:val="sk-SK"/>
        </w:rPr>
        <w:t xml:space="preserve"> / drá</w:t>
      </w:r>
      <w:r w:rsidR="004B52E5" w:rsidRPr="00F7556D">
        <w:rPr>
          <w:rFonts w:ascii="Arial" w:hAnsi="Arial" w:cs="Arial"/>
          <w:lang w:val="sk-SK"/>
        </w:rPr>
        <w:t>ma</w:t>
      </w:r>
    </w:p>
    <w:p w:rsidR="00D47F7B" w:rsidRPr="00F7556D" w:rsidRDefault="00A450F8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Verzia</w:t>
      </w:r>
      <w:r w:rsidR="00D47F7B" w:rsidRPr="00F7556D">
        <w:rPr>
          <w:rFonts w:ascii="Arial" w:hAnsi="Arial" w:cs="Arial"/>
          <w:lang w:val="sk-SK"/>
        </w:rPr>
        <w:t xml:space="preserve">: </w:t>
      </w:r>
      <w:r w:rsidR="00D47F7B" w:rsidRPr="00F7556D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 w:eastAsia="cs-CZ"/>
        </w:rPr>
        <w:t>francúzsky s českými titulkami</w:t>
      </w:r>
    </w:p>
    <w:p w:rsidR="00D47F7B" w:rsidRPr="00F7556D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F7556D">
        <w:rPr>
          <w:rFonts w:ascii="Arial" w:hAnsi="Arial" w:cs="Arial"/>
          <w:lang w:val="sk-SK"/>
        </w:rPr>
        <w:t>Stopáž</w:t>
      </w:r>
      <w:proofErr w:type="spellEnd"/>
      <w:r w:rsidRPr="00F7556D">
        <w:rPr>
          <w:rFonts w:ascii="Arial" w:hAnsi="Arial" w:cs="Arial"/>
          <w:lang w:val="sk-SK"/>
        </w:rPr>
        <w:t>:</w:t>
      </w:r>
      <w:r w:rsidRPr="00F7556D">
        <w:rPr>
          <w:rFonts w:ascii="Arial" w:hAnsi="Arial" w:cs="Arial"/>
          <w:lang w:val="sk-SK"/>
        </w:rPr>
        <w:tab/>
      </w:r>
      <w:r w:rsidR="00892FE0" w:rsidRPr="00F7556D">
        <w:rPr>
          <w:rFonts w:ascii="Arial" w:hAnsi="Arial" w:cs="Arial"/>
          <w:lang w:val="sk-SK"/>
        </w:rPr>
        <w:t>108</w:t>
      </w:r>
      <w:r w:rsidR="00A450F8">
        <w:rPr>
          <w:rFonts w:ascii="Arial" w:hAnsi="Arial" w:cs="Arial"/>
          <w:lang w:val="sk-SK"/>
        </w:rPr>
        <w:t xml:space="preserve"> minú</w:t>
      </w:r>
      <w:r w:rsidR="00E03D5A" w:rsidRPr="00F7556D">
        <w:rPr>
          <w:rFonts w:ascii="Arial" w:hAnsi="Arial" w:cs="Arial"/>
          <w:lang w:val="sk-SK"/>
        </w:rPr>
        <w:t>t</w:t>
      </w:r>
    </w:p>
    <w:p w:rsidR="007A0A42" w:rsidRPr="00F7556D" w:rsidRDefault="007A0A42" w:rsidP="007A0A4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F7556D">
        <w:rPr>
          <w:rFonts w:ascii="Arial" w:hAnsi="Arial" w:cs="Arial"/>
          <w:lang w:val="sk-SK"/>
        </w:rPr>
        <w:t>Formát:</w:t>
      </w:r>
      <w:r w:rsidRPr="00F7556D">
        <w:rPr>
          <w:rFonts w:ascii="Arial" w:hAnsi="Arial" w:cs="Arial"/>
          <w:lang w:val="sk-SK"/>
        </w:rPr>
        <w:tab/>
      </w:r>
      <w:r w:rsidR="00434919" w:rsidRPr="00F7556D">
        <w:rPr>
          <w:rFonts w:ascii="Arial" w:hAnsi="Arial" w:cs="Arial"/>
          <w:lang w:val="sk-SK"/>
        </w:rPr>
        <w:t>2D</w:t>
      </w:r>
      <w:r w:rsidR="005517E6" w:rsidRPr="00F7556D">
        <w:rPr>
          <w:rFonts w:ascii="Arial" w:hAnsi="Arial" w:cs="Arial"/>
          <w:lang w:val="sk-SK"/>
        </w:rPr>
        <w:t xml:space="preserve"> DCP</w:t>
      </w:r>
      <w:r w:rsidR="00E03D5A" w:rsidRPr="00F7556D">
        <w:rPr>
          <w:rFonts w:ascii="Arial" w:hAnsi="Arial" w:cs="Arial"/>
          <w:lang w:val="sk-SK"/>
        </w:rPr>
        <w:t>,</w:t>
      </w:r>
      <w:r w:rsidR="00434919" w:rsidRPr="00F7556D">
        <w:rPr>
          <w:rFonts w:ascii="Arial" w:hAnsi="Arial" w:cs="Arial"/>
          <w:lang w:val="sk-SK"/>
        </w:rPr>
        <w:t xml:space="preserve"> zvuk 5.1</w:t>
      </w:r>
    </w:p>
    <w:p w:rsidR="00442EF6" w:rsidRPr="00F7556D" w:rsidRDefault="00442EF6">
      <w:pPr>
        <w:rPr>
          <w:lang w:val="sk-SK"/>
        </w:rPr>
      </w:pPr>
    </w:p>
    <w:sectPr w:rsidR="00442EF6" w:rsidRPr="00F7556D" w:rsidSect="00212E3E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5E" w:rsidRDefault="0015625E">
      <w:r>
        <w:separator/>
      </w:r>
    </w:p>
  </w:endnote>
  <w:endnote w:type="continuationSeparator" w:id="0">
    <w:p w:rsidR="0015625E" w:rsidRDefault="0015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5E" w:rsidRDefault="0015625E">
      <w:r>
        <w:separator/>
      </w:r>
    </w:p>
  </w:footnote>
  <w:footnote w:type="continuationSeparator" w:id="0">
    <w:p w:rsidR="0015625E" w:rsidRDefault="00156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3325"/>
    <w:rsid w:val="00005A7D"/>
    <w:rsid w:val="000149AC"/>
    <w:rsid w:val="00034E85"/>
    <w:rsid w:val="0004229A"/>
    <w:rsid w:val="0007479B"/>
    <w:rsid w:val="000761AA"/>
    <w:rsid w:val="00080DD8"/>
    <w:rsid w:val="00094218"/>
    <w:rsid w:val="000A303F"/>
    <w:rsid w:val="000A684C"/>
    <w:rsid w:val="000A6D37"/>
    <w:rsid w:val="000B7254"/>
    <w:rsid w:val="000B72A4"/>
    <w:rsid w:val="000C5267"/>
    <w:rsid w:val="000D6699"/>
    <w:rsid w:val="000D66AA"/>
    <w:rsid w:val="000E05C7"/>
    <w:rsid w:val="000E40CC"/>
    <w:rsid w:val="000F1C79"/>
    <w:rsid w:val="000F76DC"/>
    <w:rsid w:val="0011399A"/>
    <w:rsid w:val="00123FB0"/>
    <w:rsid w:val="00144C9A"/>
    <w:rsid w:val="0015625E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12E3E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3CB3"/>
    <w:rsid w:val="00313397"/>
    <w:rsid w:val="00313BC3"/>
    <w:rsid w:val="003244A7"/>
    <w:rsid w:val="00330861"/>
    <w:rsid w:val="00344639"/>
    <w:rsid w:val="00370F01"/>
    <w:rsid w:val="00377AB5"/>
    <w:rsid w:val="0038123E"/>
    <w:rsid w:val="0038337B"/>
    <w:rsid w:val="003954ED"/>
    <w:rsid w:val="003D28B2"/>
    <w:rsid w:val="003D28F3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32BFB"/>
    <w:rsid w:val="00434919"/>
    <w:rsid w:val="00442EF6"/>
    <w:rsid w:val="004564FB"/>
    <w:rsid w:val="004721E2"/>
    <w:rsid w:val="00494293"/>
    <w:rsid w:val="004A576D"/>
    <w:rsid w:val="004B52E5"/>
    <w:rsid w:val="004B68F0"/>
    <w:rsid w:val="004C3658"/>
    <w:rsid w:val="004C3DE7"/>
    <w:rsid w:val="004D0094"/>
    <w:rsid w:val="004D1D27"/>
    <w:rsid w:val="004D370A"/>
    <w:rsid w:val="004F4335"/>
    <w:rsid w:val="004F6536"/>
    <w:rsid w:val="00505BC3"/>
    <w:rsid w:val="005064AB"/>
    <w:rsid w:val="00515243"/>
    <w:rsid w:val="00526C1E"/>
    <w:rsid w:val="0054283F"/>
    <w:rsid w:val="00545D01"/>
    <w:rsid w:val="005517E6"/>
    <w:rsid w:val="005621B6"/>
    <w:rsid w:val="005720E9"/>
    <w:rsid w:val="005908FC"/>
    <w:rsid w:val="00591127"/>
    <w:rsid w:val="0059124E"/>
    <w:rsid w:val="005B34EA"/>
    <w:rsid w:val="005C6AC9"/>
    <w:rsid w:val="005D614F"/>
    <w:rsid w:val="005D7598"/>
    <w:rsid w:val="005D7F44"/>
    <w:rsid w:val="005E0547"/>
    <w:rsid w:val="005E074E"/>
    <w:rsid w:val="005E662C"/>
    <w:rsid w:val="006060F1"/>
    <w:rsid w:val="00606E02"/>
    <w:rsid w:val="0060753F"/>
    <w:rsid w:val="00610485"/>
    <w:rsid w:val="00624B6C"/>
    <w:rsid w:val="00655FCE"/>
    <w:rsid w:val="006620BF"/>
    <w:rsid w:val="00691382"/>
    <w:rsid w:val="00693F29"/>
    <w:rsid w:val="006A77FF"/>
    <w:rsid w:val="006B3C81"/>
    <w:rsid w:val="006D2A49"/>
    <w:rsid w:val="006D52F9"/>
    <w:rsid w:val="00710C6F"/>
    <w:rsid w:val="007230D7"/>
    <w:rsid w:val="007649B2"/>
    <w:rsid w:val="00775A8E"/>
    <w:rsid w:val="00776EDF"/>
    <w:rsid w:val="00777569"/>
    <w:rsid w:val="00787E7D"/>
    <w:rsid w:val="00796085"/>
    <w:rsid w:val="00797494"/>
    <w:rsid w:val="007A0A42"/>
    <w:rsid w:val="007A7F8B"/>
    <w:rsid w:val="007B1257"/>
    <w:rsid w:val="007C145E"/>
    <w:rsid w:val="007E0B02"/>
    <w:rsid w:val="007E1BF3"/>
    <w:rsid w:val="007E3200"/>
    <w:rsid w:val="007E353E"/>
    <w:rsid w:val="007F19C4"/>
    <w:rsid w:val="007F5DBF"/>
    <w:rsid w:val="007F717A"/>
    <w:rsid w:val="008064C0"/>
    <w:rsid w:val="008064D1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37215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D2F25"/>
    <w:rsid w:val="009E3D3B"/>
    <w:rsid w:val="009F0557"/>
    <w:rsid w:val="00A14E67"/>
    <w:rsid w:val="00A25DB8"/>
    <w:rsid w:val="00A450F8"/>
    <w:rsid w:val="00A659D2"/>
    <w:rsid w:val="00A75C78"/>
    <w:rsid w:val="00A81DA5"/>
    <w:rsid w:val="00A96FE4"/>
    <w:rsid w:val="00AA5365"/>
    <w:rsid w:val="00AB3696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2638"/>
    <w:rsid w:val="00B43AE4"/>
    <w:rsid w:val="00B624C8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B5188"/>
    <w:rsid w:val="00BB5548"/>
    <w:rsid w:val="00BC1298"/>
    <w:rsid w:val="00BC1E6F"/>
    <w:rsid w:val="00BC6BD6"/>
    <w:rsid w:val="00BD2AE6"/>
    <w:rsid w:val="00BE10EF"/>
    <w:rsid w:val="00BF2081"/>
    <w:rsid w:val="00C06F97"/>
    <w:rsid w:val="00C160BF"/>
    <w:rsid w:val="00C23B28"/>
    <w:rsid w:val="00C27CB1"/>
    <w:rsid w:val="00C477B1"/>
    <w:rsid w:val="00C51FAC"/>
    <w:rsid w:val="00C62C35"/>
    <w:rsid w:val="00C71EA6"/>
    <w:rsid w:val="00C7259D"/>
    <w:rsid w:val="00C87317"/>
    <w:rsid w:val="00CC3E80"/>
    <w:rsid w:val="00CD1009"/>
    <w:rsid w:val="00CD1CD5"/>
    <w:rsid w:val="00CD20FF"/>
    <w:rsid w:val="00D04666"/>
    <w:rsid w:val="00D121A5"/>
    <w:rsid w:val="00D324BF"/>
    <w:rsid w:val="00D40097"/>
    <w:rsid w:val="00D45941"/>
    <w:rsid w:val="00D47F7B"/>
    <w:rsid w:val="00D56E33"/>
    <w:rsid w:val="00D624B5"/>
    <w:rsid w:val="00D719EC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03D5A"/>
    <w:rsid w:val="00E15A01"/>
    <w:rsid w:val="00E42011"/>
    <w:rsid w:val="00E50981"/>
    <w:rsid w:val="00E60A31"/>
    <w:rsid w:val="00E621BC"/>
    <w:rsid w:val="00E92DB6"/>
    <w:rsid w:val="00E95963"/>
    <w:rsid w:val="00EA62FB"/>
    <w:rsid w:val="00EA6E66"/>
    <w:rsid w:val="00EB2785"/>
    <w:rsid w:val="00EC3063"/>
    <w:rsid w:val="00EC668D"/>
    <w:rsid w:val="00ED1142"/>
    <w:rsid w:val="00EE3DC1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53876"/>
    <w:rsid w:val="00F62599"/>
    <w:rsid w:val="00F62E43"/>
    <w:rsid w:val="00F67BD6"/>
    <w:rsid w:val="00F74D78"/>
    <w:rsid w:val="00F7556D"/>
    <w:rsid w:val="00F76A99"/>
    <w:rsid w:val="00F962B5"/>
    <w:rsid w:val="00FB00F2"/>
    <w:rsid w:val="00FB37CE"/>
    <w:rsid w:val="00FC5B7C"/>
    <w:rsid w:val="00FD72BD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80127-67B6-42BE-97C0-22CDD5BF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4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2</cp:revision>
  <cp:lastPrinted>2020-06-17T12:09:00Z</cp:lastPrinted>
  <dcterms:created xsi:type="dcterms:W3CDTF">2020-06-19T08:24:00Z</dcterms:created>
  <dcterms:modified xsi:type="dcterms:W3CDTF">2020-06-19T08:24:00Z</dcterms:modified>
</cp:coreProperties>
</file>